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0DF7" w14:textId="77777777">
      <w:pPr>
        <w:autoSpaceDE w:val="0"/>
        <w:autoSpaceDN w:val="0"/>
        <w:adjustRightInd w:val="0"/>
        <w:jc w:val="left"/>
        <w:rPr>
          <w:rFonts w:cs="Arial Narrow"/>
          <w:color w:val="000000"/>
          <w:sz w:val="22"/>
          <w:szCs w:val="22"/>
        </w:rPr>
      </w:pPr>
    </w:p>
    <w:p w14:paraId="2B0A9CB7" w14:textId="77777777">
      <w:pPr>
        <w:autoSpaceDE w:val="0"/>
        <w:autoSpaceDN w:val="0"/>
        <w:adjustRightInd w:val="0"/>
        <w:jc w:val="left"/>
        <w:rPr>
          <w:rFonts w:cs="Arial Narrow"/>
          <w:color w:val="000000"/>
          <w:sz w:val="22"/>
          <w:szCs w:val="22"/>
        </w:rPr>
      </w:pPr>
    </w:p>
    <w:p w14:paraId="4E7DA9D9" w14:textId="77777777">
      <w:pPr>
        <w:spacing w:before="0"/>
        <w:jc w:val="center"/>
        <w:rPr>
          <w:b/>
        </w:rPr>
      </w:pPr>
      <w:r>
        <w:rPr>
          <w:b/>
        </w:rPr>
        <w:t xml:space="preserve">Čestné vyhlásenie </w:t>
      </w:r>
    </w:p>
    <w:p w14:paraId="2250BD2A" w14:textId="057AAE4E">
      <w:pPr>
        <w:spacing w:before="0"/>
        <w:jc w:val="center"/>
        <w:rPr>
          <w:rFonts w:cs="Arial Narrow"/>
          <w:color w:val="000000"/>
          <w:sz w:val="22"/>
          <w:szCs w:val="22"/>
        </w:rPr>
      </w:pPr>
      <w:r>
        <w:rPr>
          <w:sz w:val="22"/>
          <w:szCs w:val="22"/>
        </w:rPr>
        <w:t>ku konfliktu záujmov a k etickému kódexu uchádzača</w:t>
      </w:r>
    </w:p>
    <w:p w14:paraId="614EFC5B" w14:textId="77777777">
      <w:pPr>
        <w:spacing w:before="0"/>
        <w:rPr>
          <w:rFonts w:cs="Arial Narrow"/>
          <w:color w:val="000000"/>
          <w:sz w:val="22"/>
          <w:szCs w:val="22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67"/>
      </w:tblGrid>
      <w:tr w14:paraId="7F67F405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39F1B14" w14:textId="340430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Verejný obstarávateľ: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DEB238" w14:textId="35B7FF1E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 xml:space="preserve">Košice Región Turizmus, </w:t>
            </w:r>
            <w:r>
              <w:rPr>
                <w:rFonts w:cs="Arial"/>
              </w:rPr>
              <w:t>Hlavná 48, 040 01 Košice, Slovenská republika</w:t>
            </w:r>
          </w:p>
        </w:tc>
      </w:tr>
      <w:tr w14:paraId="1C6FFC8F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2095050" w14:textId="77777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zákazky: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5AE780" w14:textId="6086FD8C">
            <w:proofErr w:type="spellStart"/>
            <w:r>
              <w:t>Sčítače</w:t>
            </w:r>
            <w:proofErr w:type="spellEnd"/>
            <w:r>
              <w:t xml:space="preserve"> turistov v rámci projektu s kódom SKHU/1902/1.1/060 a SKHU/1902/1.1/059</w:t>
            </w:r>
          </w:p>
        </w:tc>
      </w:tr>
      <w:tr w14:paraId="020F967B" w14:textId="77777777">
        <w:trPr>
          <w:trHeight w:val="123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C8AF72" w14:textId="3D18634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Uchádzač: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FF7A9C" w14:textId="74EB4E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Obchodný názov, sídlo, IČO:</w:t>
            </w:r>
          </w:p>
        </w:tc>
      </w:tr>
    </w:tbl>
    <w:p w14:paraId="2E341590" w14:textId="7AFA3904">
      <w:pPr>
        <w:rPr>
          <w:sz w:val="22"/>
          <w:szCs w:val="22"/>
        </w:rPr>
      </w:pPr>
    </w:p>
    <w:p w14:paraId="45AE90E6" w14:textId="77777777">
      <w:pPr>
        <w:rPr>
          <w:sz w:val="22"/>
          <w:szCs w:val="22"/>
        </w:rPr>
      </w:pPr>
      <w:r>
        <w:rPr>
          <w:sz w:val="22"/>
          <w:szCs w:val="22"/>
        </w:rPr>
        <w:t>Týmto čestne vyhlasujem podľa môjho najlepšieho vedomia a svedomia a podľa mojich vedomostí, že ako uchádzač, ktorý predkladá ponuku v danom verejnom obstarávaní, že:</w:t>
      </w:r>
    </w:p>
    <w:p w14:paraId="54F99F72" w14:textId="77777777">
      <w:pPr>
        <w:pStyle w:val="Odsekzoznamu"/>
        <w:numPr>
          <w:ilvl w:val="0"/>
          <w:numId w:val="3"/>
        </w:numPr>
        <w:tabs>
          <w:tab w:val="clear" w:pos="426"/>
          <w:tab w:val="clear" w:pos="1740"/>
        </w:tabs>
        <w:spacing w:before="0" w:after="0" w:line="240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14:paraId="0766B4BB" w14:textId="77777777">
      <w:pPr>
        <w:pStyle w:val="Odsekzoznamu"/>
        <w:numPr>
          <w:ilvl w:val="0"/>
          <w:numId w:val="3"/>
        </w:numPr>
        <w:tabs>
          <w:tab w:val="clear" w:pos="426"/>
          <w:tab w:val="clear" w:pos="1740"/>
        </w:tabs>
        <w:spacing w:before="0" w:after="0" w:line="240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14:paraId="0A301505" w14:textId="77777777">
      <w:pPr>
        <w:pStyle w:val="Odsekzoznamu"/>
        <w:numPr>
          <w:ilvl w:val="0"/>
          <w:numId w:val="3"/>
        </w:numPr>
        <w:tabs>
          <w:tab w:val="clear" w:pos="426"/>
          <w:tab w:val="clear" w:pos="1740"/>
        </w:tabs>
        <w:spacing w:before="0" w:after="0" w:line="240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14:paraId="71A3254C" w14:textId="77777777">
      <w:pPr>
        <w:pStyle w:val="Odsekzoznamu"/>
        <w:numPr>
          <w:ilvl w:val="0"/>
          <w:numId w:val="3"/>
        </w:numPr>
        <w:tabs>
          <w:tab w:val="clear" w:pos="426"/>
          <w:tab w:val="clear" w:pos="1740"/>
        </w:tabs>
        <w:spacing w:before="0" w:after="0" w:line="240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som sa oboznámil s etickým kódexom záujemcu/uchádzača vo verejnom obstarávaní, ktorý je zverejnený na adrese </w:t>
      </w:r>
      <w:hyperlink r:id="rId7" w:history="1">
        <w:r>
          <w:rPr>
            <w:rStyle w:val="Hypertextovprepojenie"/>
            <w:sz w:val="22"/>
            <w:szCs w:val="22"/>
          </w:rPr>
          <w:t>http://www.uvo.gov.sk/extdoc/1069/eticky_kodex_zaujemca_-_uchadzac.pdf</w:t>
        </w:r>
      </w:hyperlink>
      <w:r>
        <w:rPr>
          <w:sz w:val="22"/>
          <w:szCs w:val="22"/>
        </w:rP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1ADAD590" w14:textId="77777777">
      <w:pPr>
        <w:pStyle w:val="Odsekzoznamu"/>
        <w:numPr>
          <w:ilvl w:val="0"/>
          <w:numId w:val="3"/>
        </w:numPr>
        <w:tabs>
          <w:tab w:val="clear" w:pos="426"/>
          <w:tab w:val="clear" w:pos="1740"/>
        </w:tabs>
        <w:spacing w:before="0" w:after="0" w:line="240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14:paraId="583FC004" w14:textId="77777777"/>
    <w:p w14:paraId="20B636F7" w14:textId="77777777"/>
    <w:p w14:paraId="6C6A50E7" w14:textId="48B02885">
      <w:r>
        <w:t>V .............................. dňa ......................</w:t>
      </w:r>
      <w:r>
        <w:t>2022</w:t>
      </w:r>
    </w:p>
    <w:p w14:paraId="30B09B73" w14:textId="02485C9A"/>
    <w:p w14:paraId="2D1540E9" w14:textId="2367F0A2"/>
    <w:p w14:paraId="658733FE" w14:textId="35E13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1C87A007" w14:textId="1A12FB85"/>
    <w:p w14:paraId="6547E206" w14:textId="5B214595">
      <w:pPr>
        <w:ind w:left="5760" w:firstLine="720"/>
        <w:rPr>
          <w:sz w:val="22"/>
          <w:szCs w:val="22"/>
        </w:rPr>
      </w:pPr>
      <w:r>
        <w:t>Podpis uchádzača</w:t>
      </w:r>
    </w:p>
    <w:sectPr>
      <w:pgSz w:w="11906" w:h="16838"/>
      <w:pgMar w:top="1440" w:right="1558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3573" w14:textId="77777777" w:rsidR="00BF5540" w:rsidRDefault="00BF5540">
      <w:r>
        <w:separator/>
      </w:r>
    </w:p>
  </w:endnote>
  <w:endnote w:type="continuationSeparator" w:id="0">
    <w:p w14:paraId="6B8F4B17" w14:textId="77777777" w:rsidR="00BF5540" w:rsidRDefault="00B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E33E" w14:textId="77777777" w:rsidR="00BF5540" w:rsidRDefault="00BF5540">
      <w:pPr>
        <w:spacing w:before="0"/>
      </w:pPr>
      <w:r>
        <w:separator/>
      </w:r>
    </w:p>
  </w:footnote>
  <w:footnote w:type="continuationSeparator" w:id="0">
    <w:p w14:paraId="7A97B654" w14:textId="77777777" w:rsidR="00BF5540" w:rsidRDefault="00BF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2E4"/>
    <w:multiLevelType w:val="multilevel"/>
    <w:tmpl w:val="0D732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0D97"/>
    <w:multiLevelType w:val="multilevel"/>
    <w:tmpl w:val="44290D97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9817DA"/>
    <w:rsid w:val="00115255"/>
    <w:rsid w:val="0019475B"/>
    <w:rsid w:val="001C6AC7"/>
    <w:rsid w:val="00207762"/>
    <w:rsid w:val="00411529"/>
    <w:rsid w:val="004E5E78"/>
    <w:rsid w:val="004F11CC"/>
    <w:rsid w:val="005E543E"/>
    <w:rsid w:val="009516D2"/>
    <w:rsid w:val="00AE0868"/>
    <w:rsid w:val="00BF5540"/>
    <w:rsid w:val="00C12CBC"/>
    <w:rsid w:val="00CE1729"/>
    <w:rsid w:val="00DE6379"/>
    <w:rsid w:val="00F44DF5"/>
    <w:rsid w:val="00FC225F"/>
    <w:rsid w:val="229817DA"/>
    <w:rsid w:val="29377C18"/>
    <w:rsid w:val="38531029"/>
    <w:rsid w:val="6CD03F6A"/>
    <w:rsid w:val="6D1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B6A23"/>
  <w15:docId w15:val="{0D962C59-63EA-4CD2-B2D8-4490793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before="4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tabs>
        <w:tab w:val="left" w:pos="426"/>
        <w:tab w:val="left" w:pos="1740"/>
      </w:tabs>
      <w:spacing w:before="120" w:after="120" w:line="360" w:lineRule="auto"/>
      <w:ind w:hanging="360"/>
      <w:jc w:val="left"/>
    </w:pPr>
    <w:rPr>
      <w:rFonts w:cs="Arial Narrow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4F1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http://www.uvo.gov.sk/extdoc/1069/eticky_kodex_zaujemca_-_uchadzac.pdf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347</Words>
  <Characters>2456</Characters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LinksUpToDate>false</LinksUpToDate>
  <CharactersWithSpaces>2798</CharactersWithSpaces>
  <SharedDoc>false</SharedDoc>
  <HyperlinksChanged>false</HyperlinksChanged>
</Properties>
</file>