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7D" w:rsidRPr="0066660B" w:rsidRDefault="00513E7D" w:rsidP="001E0665">
      <w:pPr>
        <w:jc w:val="left"/>
        <w:rPr>
          <w:rFonts w:ascii="Calibri" w:hAnsi="Calibri" w:cs="Calibri"/>
          <w:b/>
        </w:rPr>
      </w:pPr>
      <w:r w:rsidRPr="0066660B">
        <w:rPr>
          <w:rFonts w:ascii="Calibri" w:hAnsi="Calibri" w:cs="Calibri"/>
          <w:b/>
        </w:rPr>
        <w:t xml:space="preserve">Vec </w:t>
      </w:r>
    </w:p>
    <w:p w:rsidR="00513E7D" w:rsidRPr="0066660B" w:rsidRDefault="00513E7D" w:rsidP="001E0665">
      <w:pPr>
        <w:shd w:val="clear" w:color="auto" w:fill="FFFFFF"/>
        <w:jc w:val="left"/>
        <w:rPr>
          <w:rFonts w:ascii="Calibri" w:hAnsi="Calibri" w:cs="Calibri"/>
          <w:b/>
          <w:bCs/>
          <w:caps/>
        </w:rPr>
      </w:pPr>
      <w:r w:rsidRPr="0066660B">
        <w:rPr>
          <w:rFonts w:ascii="Calibri" w:hAnsi="Calibri" w:cs="Calibri"/>
          <w:b/>
          <w:caps/>
        </w:rPr>
        <w:t>Výzva na predloženie CENOVEJ ponuky</w:t>
      </w:r>
    </w:p>
    <w:p w:rsidR="00513E7D" w:rsidRPr="0066660B" w:rsidRDefault="00513E7D" w:rsidP="001E0665">
      <w:pPr>
        <w:jc w:val="left"/>
        <w:rPr>
          <w:rFonts w:ascii="Calibri" w:hAnsi="Calibri" w:cs="Calibri"/>
          <w:sz w:val="16"/>
          <w:szCs w:val="16"/>
        </w:rPr>
      </w:pPr>
    </w:p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Verejný obstarávateľ Košice Región Turizmus Vás v rámci zadávania zákazky s nízkou hodnotou podľa § 117 Zákona č. 343/2015 Z. z. o verejnom obstarávaní a o zmene a doplnení niektorých zákonov v znení neskorších predpisov (ďalej len „</w:t>
      </w:r>
      <w:proofErr w:type="spellStart"/>
      <w:r w:rsidRPr="00ED0897">
        <w:rPr>
          <w:rFonts w:asciiTheme="minorHAnsi" w:hAnsiTheme="minorHAnsi" w:cstheme="minorHAnsi"/>
        </w:rPr>
        <w:t>ZoVO</w:t>
      </w:r>
      <w:proofErr w:type="spellEnd"/>
      <w:r w:rsidRPr="00ED0897">
        <w:rPr>
          <w:rFonts w:asciiTheme="minorHAnsi" w:hAnsiTheme="minorHAnsi" w:cstheme="minorHAnsi"/>
        </w:rPr>
        <w:t>“), vyzýva na predloženie cenovej  ponuky.</w:t>
      </w:r>
    </w:p>
    <w:p w:rsidR="00513E7D" w:rsidRPr="00ED0897" w:rsidRDefault="00513E7D" w:rsidP="001E0665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ED0897">
        <w:rPr>
          <w:rFonts w:asciiTheme="minorHAnsi" w:hAnsiTheme="minorHAnsi" w:cstheme="minorHAnsi"/>
          <w:sz w:val="24"/>
        </w:rPr>
        <w:t>1.</w:t>
      </w:r>
      <w:r w:rsidRPr="00ED0897">
        <w:rPr>
          <w:rFonts w:asciiTheme="minorHAnsi" w:hAnsiTheme="minorHAnsi" w:cstheme="minorHAnsi"/>
          <w:sz w:val="24"/>
        </w:rPr>
        <w:tab/>
        <w:t>Identifikácia verejného obstarávateľa: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5075"/>
      </w:tblGrid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Verejný obstarávateľ:</w:t>
            </w: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eastAsia="Calibri" w:hAnsiTheme="minorHAnsi" w:cstheme="minorHAnsi"/>
              </w:rPr>
              <w:t>Košice Región Turizmus</w:t>
            </w: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Hlavná 48, 040 01  Košice</w:t>
            </w: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Štatutárny orgán:</w:t>
            </w:r>
          </w:p>
        </w:tc>
        <w:tc>
          <w:tcPr>
            <w:tcW w:w="5075" w:type="dxa"/>
          </w:tcPr>
          <w:p w:rsidR="00513E7D" w:rsidRPr="00ED0897" w:rsidRDefault="00513E7D" w:rsidP="000A273C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 xml:space="preserve">Ing. </w:t>
            </w:r>
            <w:r w:rsidR="000A273C" w:rsidRPr="00ED0897">
              <w:rPr>
                <w:rFonts w:asciiTheme="minorHAnsi" w:hAnsiTheme="minorHAnsi" w:cstheme="minorHAnsi"/>
              </w:rPr>
              <w:t>Rastislav Trnka</w:t>
            </w:r>
            <w:r w:rsidRPr="00ED0897">
              <w:rPr>
                <w:rFonts w:asciiTheme="minorHAnsi" w:hAnsiTheme="minorHAnsi" w:cstheme="minorHAnsi"/>
              </w:rPr>
              <w:t>, predseda KRT</w:t>
            </w:r>
            <w:r w:rsidRPr="00ED0897">
              <w:rPr>
                <w:rFonts w:asciiTheme="minorHAnsi" w:hAnsiTheme="minorHAnsi" w:cstheme="minorHAnsi"/>
                <w:highlight w:val="yellow"/>
              </w:rPr>
              <w:t xml:space="preserve"> </w:t>
            </w: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Výkonný riaditeľ:</w:t>
            </w: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 xml:space="preserve">JUDr. Lenka Vargová </w:t>
            </w:r>
            <w:proofErr w:type="spellStart"/>
            <w:r w:rsidRPr="00ED0897">
              <w:rPr>
                <w:rFonts w:asciiTheme="minorHAnsi" w:hAnsiTheme="minorHAnsi" w:cstheme="minorHAnsi"/>
              </w:rPr>
              <w:t>Jurková</w:t>
            </w:r>
            <w:proofErr w:type="spellEnd"/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 xml:space="preserve">Kontaktná osoba </w:t>
            </w:r>
          </w:p>
        </w:tc>
        <w:tc>
          <w:tcPr>
            <w:tcW w:w="5075" w:type="dxa"/>
          </w:tcPr>
          <w:p w:rsidR="00513E7D" w:rsidRPr="00ED0897" w:rsidRDefault="00C34D32" w:rsidP="00F6413B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 xml:space="preserve">Ing. </w:t>
            </w:r>
            <w:proofErr w:type="spellStart"/>
            <w:r w:rsidR="00F6413B">
              <w:rPr>
                <w:rFonts w:asciiTheme="minorHAnsi" w:hAnsiTheme="minorHAnsi" w:cstheme="minorHAnsi"/>
              </w:rPr>
              <w:t>Enikő</w:t>
            </w:r>
            <w:proofErr w:type="spellEnd"/>
            <w:r w:rsidR="00F64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6413B">
              <w:rPr>
                <w:rFonts w:asciiTheme="minorHAnsi" w:hAnsiTheme="minorHAnsi" w:cstheme="minorHAnsi"/>
              </w:rPr>
              <w:t>Kornecká</w:t>
            </w:r>
            <w:proofErr w:type="spellEnd"/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42319269</w:t>
            </w: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2023656833</w:t>
            </w: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Bankové spojenie</w:t>
            </w:r>
          </w:p>
        </w:tc>
        <w:tc>
          <w:tcPr>
            <w:tcW w:w="5075" w:type="dxa"/>
          </w:tcPr>
          <w:p w:rsidR="00513E7D" w:rsidRPr="00ED0897" w:rsidRDefault="00A7579C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 xml:space="preserve">Prima Banka Slovensko </w:t>
            </w:r>
            <w:proofErr w:type="spellStart"/>
            <w:r w:rsidRPr="00ED0897">
              <w:rPr>
                <w:rFonts w:asciiTheme="minorHAnsi" w:hAnsiTheme="minorHAnsi" w:cstheme="minorHAnsi"/>
              </w:rPr>
              <w:t>a.s</w:t>
            </w:r>
            <w:proofErr w:type="spellEnd"/>
            <w:r w:rsidR="00513E7D" w:rsidRPr="00ED08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 xml:space="preserve">Číslo účtu/IBAN </w:t>
            </w:r>
          </w:p>
        </w:tc>
        <w:tc>
          <w:tcPr>
            <w:tcW w:w="5075" w:type="dxa"/>
          </w:tcPr>
          <w:p w:rsidR="00513E7D" w:rsidRPr="00ED0897" w:rsidRDefault="00513E7D" w:rsidP="00A7579C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SK</w:t>
            </w:r>
            <w:r w:rsidR="00A7579C" w:rsidRPr="00ED0897">
              <w:rPr>
                <w:rFonts w:asciiTheme="minorHAnsi" w:hAnsiTheme="minorHAnsi" w:cstheme="minorHAnsi"/>
              </w:rPr>
              <w:t>75 5600 0000 0070 5140 2001</w:t>
            </w: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 xml:space="preserve">Telefón/fax kontaktnej osoby </w:t>
            </w:r>
          </w:p>
        </w:tc>
        <w:tc>
          <w:tcPr>
            <w:tcW w:w="5075" w:type="dxa"/>
            <w:shd w:val="clear" w:color="auto" w:fill="auto"/>
          </w:tcPr>
          <w:p w:rsidR="00513E7D" w:rsidRPr="00ED0897" w:rsidRDefault="00C34D32" w:rsidP="000A273C">
            <w:pPr>
              <w:jc w:val="left"/>
              <w:rPr>
                <w:rFonts w:asciiTheme="minorHAnsi" w:eastAsia="Calibri" w:hAnsiTheme="minorHAnsi" w:cstheme="minorHAnsi"/>
                <w:highlight w:val="lightGray"/>
              </w:rPr>
            </w:pPr>
            <w:r w:rsidRPr="00ED0897">
              <w:rPr>
                <w:rFonts w:asciiTheme="minorHAnsi" w:eastAsia="Calibri" w:hAnsiTheme="minorHAnsi" w:cstheme="minorHAnsi"/>
              </w:rPr>
              <w:t>0</w:t>
            </w:r>
            <w:r w:rsidR="00F6413B">
              <w:rPr>
                <w:rFonts w:asciiTheme="minorHAnsi" w:eastAsia="Calibri" w:hAnsiTheme="minorHAnsi" w:cstheme="minorHAnsi"/>
              </w:rPr>
              <w:t>90 335 696</w:t>
            </w: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075" w:type="dxa"/>
            <w:shd w:val="clear" w:color="auto" w:fill="auto"/>
          </w:tcPr>
          <w:p w:rsidR="00513E7D" w:rsidRPr="00ED0897" w:rsidRDefault="00BE2BB1" w:rsidP="00C34D32">
            <w:pPr>
              <w:jc w:val="lef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e</w:t>
            </w:r>
            <w:r w:rsidR="00F6413B">
              <w:rPr>
                <w:rFonts w:asciiTheme="minorHAnsi" w:eastAsia="Calibri" w:hAnsiTheme="minorHAnsi" w:cstheme="minorHAnsi"/>
              </w:rPr>
              <w:t>niko.kornecka</w:t>
            </w:r>
            <w:r w:rsidR="00513E7D" w:rsidRPr="00ED0897">
              <w:rPr>
                <w:rFonts w:asciiTheme="minorHAnsi" w:eastAsia="Calibri" w:hAnsiTheme="minorHAnsi" w:cstheme="minorHAnsi"/>
              </w:rPr>
              <w:t>@kosiceregion.com</w:t>
            </w: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Web</w:t>
            </w:r>
          </w:p>
        </w:tc>
        <w:tc>
          <w:tcPr>
            <w:tcW w:w="5075" w:type="dxa"/>
          </w:tcPr>
          <w:p w:rsidR="00513E7D" w:rsidRPr="00ED0897" w:rsidRDefault="000B78F8" w:rsidP="001E0665">
            <w:pPr>
              <w:jc w:val="left"/>
              <w:rPr>
                <w:rFonts w:asciiTheme="minorHAnsi" w:hAnsiTheme="minorHAnsi" w:cstheme="minorHAnsi"/>
              </w:rPr>
            </w:pPr>
            <w:hyperlink r:id="rId7" w:history="1">
              <w:r w:rsidR="00513E7D" w:rsidRPr="00ED0897">
                <w:rPr>
                  <w:rStyle w:val="Hypertextovprepojenie"/>
                  <w:rFonts w:asciiTheme="minorHAnsi" w:eastAsiaTheme="majorEastAsia" w:hAnsiTheme="minorHAnsi" w:cstheme="minorHAnsi"/>
                </w:rPr>
                <w:t>www.kosiceregion.com</w:t>
              </w:r>
            </w:hyperlink>
            <w:r w:rsidR="00513E7D" w:rsidRPr="00ED089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</w:p>
    <w:p w:rsidR="00513E7D" w:rsidRPr="00ED0897" w:rsidRDefault="00513E7D" w:rsidP="001E0665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ED0897">
        <w:rPr>
          <w:rFonts w:asciiTheme="minorHAnsi" w:hAnsiTheme="minorHAnsi" w:cstheme="minorHAnsi"/>
          <w:sz w:val="24"/>
        </w:rPr>
        <w:t xml:space="preserve">2. </w:t>
      </w:r>
      <w:r w:rsidRPr="00ED0897">
        <w:rPr>
          <w:rFonts w:asciiTheme="minorHAnsi" w:hAnsiTheme="minorHAnsi" w:cstheme="minorHAnsi"/>
          <w:sz w:val="24"/>
        </w:rPr>
        <w:tab/>
        <w:t>Opis predmetu zákazky</w:t>
      </w:r>
    </w:p>
    <w:p w:rsidR="00513E7D" w:rsidRPr="00ED0897" w:rsidRDefault="00513E7D" w:rsidP="001E0665">
      <w:pPr>
        <w:spacing w:before="0"/>
        <w:ind w:left="709" w:hanging="709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 xml:space="preserve">2.1 </w:t>
      </w:r>
      <w:r w:rsidRPr="00ED0897">
        <w:rPr>
          <w:rFonts w:asciiTheme="minorHAnsi" w:hAnsiTheme="minorHAnsi" w:cstheme="minorHAnsi"/>
        </w:rPr>
        <w:tab/>
        <w:t>Názov predmetu zákazky</w:t>
      </w:r>
    </w:p>
    <w:p w:rsidR="00513E7D" w:rsidRPr="00F6413B" w:rsidRDefault="00F6413B" w:rsidP="001E0665">
      <w:pPr>
        <w:ind w:left="709"/>
        <w:jc w:val="left"/>
        <w:rPr>
          <w:rFonts w:asciiTheme="minorHAnsi" w:hAnsiTheme="minorHAnsi" w:cstheme="minorHAnsi"/>
          <w:b/>
          <w:i/>
        </w:rPr>
      </w:pPr>
      <w:r w:rsidRPr="00F6413B">
        <w:rPr>
          <w:rFonts w:asciiTheme="minorHAnsi" w:hAnsiTheme="minorHAnsi" w:cstheme="minorHAnsi"/>
          <w:b/>
          <w:lang w:eastAsia="cs-CZ"/>
        </w:rPr>
        <w:t>Poskytovanie právnych služieb</w:t>
      </w:r>
    </w:p>
    <w:p w:rsidR="00F6413B" w:rsidRPr="002231E2" w:rsidRDefault="00F6413B" w:rsidP="00F6413B">
      <w:pPr>
        <w:spacing w:before="0"/>
        <w:ind w:left="709" w:hanging="709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2.2 </w:t>
      </w:r>
      <w:r>
        <w:rPr>
          <w:rFonts w:asciiTheme="minorHAnsi" w:hAnsiTheme="minorHAnsi" w:cstheme="minorHAnsi"/>
        </w:rPr>
        <w:tab/>
        <w:t>Opis predmetu zákazky: Predmetom zákazky</w:t>
      </w:r>
      <w:r w:rsidR="00FC2339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  <w:lang w:eastAsia="cs-CZ"/>
        </w:rPr>
        <w:t xml:space="preserve">Poskytovanie </w:t>
      </w:r>
      <w:r w:rsidR="00BE2BB1">
        <w:rPr>
          <w:rFonts w:asciiTheme="minorHAnsi" w:hAnsiTheme="minorHAnsi" w:cstheme="minorHAnsi"/>
          <w:lang w:eastAsia="cs-CZ"/>
        </w:rPr>
        <w:t>právnych služieb</w:t>
      </w:r>
      <w:r w:rsidR="00FC2339">
        <w:rPr>
          <w:rFonts w:asciiTheme="minorHAnsi" w:hAnsiTheme="minorHAnsi" w:cstheme="minorHAnsi"/>
          <w:lang w:eastAsia="cs-CZ"/>
        </w:rPr>
        <w:t>“</w:t>
      </w:r>
      <w:r w:rsidR="00BE2BB1">
        <w:rPr>
          <w:rFonts w:asciiTheme="minorHAnsi" w:hAnsiTheme="minorHAnsi" w:cstheme="minorHAnsi"/>
          <w:lang w:eastAsia="cs-CZ"/>
        </w:rPr>
        <w:t xml:space="preserve"> sa rozumie </w:t>
      </w:r>
      <w:r w:rsidRPr="00F6413B">
        <w:rPr>
          <w:rFonts w:asciiTheme="minorHAnsi" w:hAnsiTheme="minorHAnsi" w:cstheme="minorHAnsi"/>
        </w:rPr>
        <w:t xml:space="preserve">poskytovanie právnej, poradenskej a konzultačnej činnosti, pomoc s vyjednávaním, vypracovanie dokumentov a vykonávanie všetkej ostatnej súvisiacej </w:t>
      </w:r>
      <w:r w:rsidRPr="002231E2">
        <w:rPr>
          <w:rFonts w:asciiTheme="minorHAnsi" w:hAnsiTheme="minorHAnsi" w:cstheme="minorHAnsi"/>
        </w:rPr>
        <w:t>činnosti, zastupovanie a základe procesného plnomocenstva pred súdmi a inými štátnymi orgánmi a orgánmi verejnej správy na území Slovenskej republiky a v zahraničí.</w:t>
      </w:r>
      <w:r w:rsidR="00F7410B">
        <w:rPr>
          <w:rFonts w:asciiTheme="minorHAnsi" w:hAnsiTheme="minorHAnsi" w:cstheme="minorHAnsi"/>
        </w:rPr>
        <w:t xml:space="preserve"> Podrobnejší opis zahŕňa nasledovné činnosti:</w:t>
      </w:r>
    </w:p>
    <w:p w:rsidR="002231E2" w:rsidRPr="002231E2" w:rsidRDefault="002231E2" w:rsidP="002231E2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asciiTheme="minorHAnsi" w:hAnsiTheme="minorHAnsi" w:cstheme="minorHAnsi"/>
        </w:rPr>
      </w:pPr>
      <w:r w:rsidRPr="002231E2">
        <w:rPr>
          <w:rFonts w:asciiTheme="minorHAnsi" w:hAnsiTheme="minorHAnsi" w:cstheme="minorHAnsi"/>
        </w:rPr>
        <w:t>príprava a kontrola zmlúv, zmluvných vzťahov podľa Obchodného zákonníka a Občianskeho zákonníka,</w:t>
      </w:r>
    </w:p>
    <w:p w:rsidR="002231E2" w:rsidRPr="002231E2" w:rsidRDefault="002231E2" w:rsidP="002231E2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asciiTheme="minorHAnsi" w:hAnsiTheme="minorHAnsi" w:cstheme="minorHAnsi"/>
        </w:rPr>
      </w:pPr>
      <w:r w:rsidRPr="002231E2">
        <w:rPr>
          <w:rFonts w:asciiTheme="minorHAnsi" w:hAnsiTheme="minorHAnsi" w:cstheme="minorHAnsi"/>
        </w:rPr>
        <w:t>vyhotovovanie právnych dokumentov, stanovísk a informácií,</w:t>
      </w:r>
    </w:p>
    <w:p w:rsidR="002231E2" w:rsidRPr="002231E2" w:rsidRDefault="002231E2" w:rsidP="002231E2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asciiTheme="minorHAnsi" w:hAnsiTheme="minorHAnsi" w:cstheme="minorHAnsi"/>
        </w:rPr>
      </w:pPr>
      <w:r w:rsidRPr="002231E2">
        <w:rPr>
          <w:rFonts w:asciiTheme="minorHAnsi" w:hAnsiTheme="minorHAnsi" w:cstheme="minorHAnsi"/>
        </w:rPr>
        <w:t>konzultácie k právnym otázkam vzťahujúcim sa k činnosti a chodu K</w:t>
      </w:r>
      <w:r w:rsidR="00F7410B">
        <w:rPr>
          <w:rFonts w:asciiTheme="minorHAnsi" w:hAnsiTheme="minorHAnsi" w:cstheme="minorHAnsi"/>
        </w:rPr>
        <w:t xml:space="preserve">ošice </w:t>
      </w:r>
      <w:r w:rsidRPr="002231E2">
        <w:rPr>
          <w:rFonts w:asciiTheme="minorHAnsi" w:hAnsiTheme="minorHAnsi" w:cstheme="minorHAnsi"/>
        </w:rPr>
        <w:t>R</w:t>
      </w:r>
      <w:r w:rsidR="00F7410B">
        <w:rPr>
          <w:rFonts w:asciiTheme="minorHAnsi" w:hAnsiTheme="minorHAnsi" w:cstheme="minorHAnsi"/>
        </w:rPr>
        <w:t xml:space="preserve">egión </w:t>
      </w:r>
      <w:r w:rsidRPr="002231E2">
        <w:rPr>
          <w:rFonts w:asciiTheme="minorHAnsi" w:hAnsiTheme="minorHAnsi" w:cstheme="minorHAnsi"/>
        </w:rPr>
        <w:t>T</w:t>
      </w:r>
      <w:r w:rsidR="00F7410B">
        <w:rPr>
          <w:rFonts w:asciiTheme="minorHAnsi" w:hAnsiTheme="minorHAnsi" w:cstheme="minorHAnsi"/>
        </w:rPr>
        <w:t>urizmus</w:t>
      </w:r>
      <w:r w:rsidRPr="002231E2">
        <w:rPr>
          <w:rFonts w:asciiTheme="minorHAnsi" w:hAnsiTheme="minorHAnsi" w:cstheme="minorHAnsi"/>
        </w:rPr>
        <w:t>,</w:t>
      </w:r>
    </w:p>
    <w:p w:rsidR="002231E2" w:rsidRPr="002231E2" w:rsidRDefault="002231E2" w:rsidP="002231E2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asciiTheme="minorHAnsi" w:hAnsiTheme="minorHAnsi" w:cstheme="minorHAnsi"/>
        </w:rPr>
      </w:pPr>
      <w:r w:rsidRPr="002231E2">
        <w:rPr>
          <w:rFonts w:asciiTheme="minorHAnsi" w:hAnsiTheme="minorHAnsi" w:cstheme="minorHAnsi"/>
        </w:rPr>
        <w:t>tvorba vnútroorganizačných noriem, interných smerníc a interných príkazov, ich aktualizácia a evidencia,</w:t>
      </w:r>
    </w:p>
    <w:p w:rsidR="002231E2" w:rsidRPr="002231E2" w:rsidRDefault="002231E2" w:rsidP="002231E2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asciiTheme="minorHAnsi" w:hAnsiTheme="minorHAnsi" w:cstheme="minorHAnsi"/>
        </w:rPr>
      </w:pPr>
      <w:r w:rsidRPr="002231E2">
        <w:rPr>
          <w:rFonts w:asciiTheme="minorHAnsi" w:hAnsiTheme="minorHAnsi" w:cstheme="minorHAnsi"/>
        </w:rPr>
        <w:lastRenderedPageBreak/>
        <w:t>právne poradenstvo súvisiace s pracovnoprávnou agendou, služby súvisiace s HR a príprava podkladov v pracovnoprávnych vzťahoch,</w:t>
      </w:r>
    </w:p>
    <w:p w:rsidR="002231E2" w:rsidRPr="002231E2" w:rsidRDefault="002231E2" w:rsidP="002231E2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asciiTheme="minorHAnsi" w:hAnsiTheme="minorHAnsi" w:cstheme="minorHAnsi"/>
        </w:rPr>
      </w:pPr>
      <w:r w:rsidRPr="002231E2">
        <w:rPr>
          <w:rFonts w:asciiTheme="minorHAnsi" w:hAnsiTheme="minorHAnsi" w:cstheme="minorHAnsi"/>
        </w:rPr>
        <w:t xml:space="preserve">konzultácie k obchodným zmluvám a objednávkam týkajúce sa najmä externých dodávateľov prác a služieb </w:t>
      </w:r>
      <w:r w:rsidR="00F7410B" w:rsidRPr="002231E2">
        <w:rPr>
          <w:rFonts w:asciiTheme="minorHAnsi" w:hAnsiTheme="minorHAnsi" w:cstheme="minorHAnsi"/>
        </w:rPr>
        <w:t>K</w:t>
      </w:r>
      <w:r w:rsidR="00F7410B">
        <w:rPr>
          <w:rFonts w:asciiTheme="minorHAnsi" w:hAnsiTheme="minorHAnsi" w:cstheme="minorHAnsi"/>
        </w:rPr>
        <w:t xml:space="preserve">ošice </w:t>
      </w:r>
      <w:r w:rsidR="00F7410B" w:rsidRPr="002231E2">
        <w:rPr>
          <w:rFonts w:asciiTheme="minorHAnsi" w:hAnsiTheme="minorHAnsi" w:cstheme="minorHAnsi"/>
        </w:rPr>
        <w:t>R</w:t>
      </w:r>
      <w:r w:rsidR="00F7410B">
        <w:rPr>
          <w:rFonts w:asciiTheme="minorHAnsi" w:hAnsiTheme="minorHAnsi" w:cstheme="minorHAnsi"/>
        </w:rPr>
        <w:t xml:space="preserve">egión </w:t>
      </w:r>
      <w:r w:rsidR="00F7410B" w:rsidRPr="002231E2">
        <w:rPr>
          <w:rFonts w:asciiTheme="minorHAnsi" w:hAnsiTheme="minorHAnsi" w:cstheme="minorHAnsi"/>
        </w:rPr>
        <w:t>T</w:t>
      </w:r>
      <w:r w:rsidR="00F7410B">
        <w:rPr>
          <w:rFonts w:asciiTheme="minorHAnsi" w:hAnsiTheme="minorHAnsi" w:cstheme="minorHAnsi"/>
        </w:rPr>
        <w:t>urizmus</w:t>
      </w:r>
      <w:r w:rsidRPr="002231E2">
        <w:rPr>
          <w:rFonts w:asciiTheme="minorHAnsi" w:hAnsiTheme="minorHAnsi" w:cstheme="minorHAnsi"/>
        </w:rPr>
        <w:t>, ale aj iné,</w:t>
      </w:r>
    </w:p>
    <w:p w:rsidR="002231E2" w:rsidRPr="002231E2" w:rsidRDefault="002231E2" w:rsidP="002231E2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asciiTheme="minorHAnsi" w:hAnsiTheme="minorHAnsi" w:cstheme="minorHAnsi"/>
        </w:rPr>
      </w:pPr>
      <w:r w:rsidRPr="002231E2">
        <w:rPr>
          <w:rFonts w:asciiTheme="minorHAnsi" w:hAnsiTheme="minorHAnsi" w:cstheme="minorHAnsi"/>
        </w:rPr>
        <w:t>kontrola a schvaľovanie právnych dokumentov v pravid</w:t>
      </w:r>
      <w:r w:rsidR="00A604C1">
        <w:rPr>
          <w:rFonts w:asciiTheme="minorHAnsi" w:hAnsiTheme="minorHAnsi" w:cstheme="minorHAnsi"/>
        </w:rPr>
        <w:t>elných intervaloch 2-krát mesač</w:t>
      </w:r>
      <w:r w:rsidRPr="002231E2">
        <w:rPr>
          <w:rFonts w:asciiTheme="minorHAnsi" w:hAnsiTheme="minorHAnsi" w:cstheme="minorHAnsi"/>
        </w:rPr>
        <w:t xml:space="preserve">ne priamo v priestoroch </w:t>
      </w:r>
      <w:r w:rsidR="00F7410B" w:rsidRPr="002231E2">
        <w:rPr>
          <w:rFonts w:asciiTheme="minorHAnsi" w:hAnsiTheme="minorHAnsi" w:cstheme="minorHAnsi"/>
        </w:rPr>
        <w:t>K</w:t>
      </w:r>
      <w:r w:rsidR="00F7410B">
        <w:rPr>
          <w:rFonts w:asciiTheme="minorHAnsi" w:hAnsiTheme="minorHAnsi" w:cstheme="minorHAnsi"/>
        </w:rPr>
        <w:t xml:space="preserve">ošice </w:t>
      </w:r>
      <w:r w:rsidR="00F7410B" w:rsidRPr="002231E2">
        <w:rPr>
          <w:rFonts w:asciiTheme="minorHAnsi" w:hAnsiTheme="minorHAnsi" w:cstheme="minorHAnsi"/>
        </w:rPr>
        <w:t>R</w:t>
      </w:r>
      <w:r w:rsidR="00F7410B">
        <w:rPr>
          <w:rFonts w:asciiTheme="minorHAnsi" w:hAnsiTheme="minorHAnsi" w:cstheme="minorHAnsi"/>
        </w:rPr>
        <w:t xml:space="preserve">egión </w:t>
      </w:r>
      <w:r w:rsidR="00F7410B" w:rsidRPr="002231E2">
        <w:rPr>
          <w:rFonts w:asciiTheme="minorHAnsi" w:hAnsiTheme="minorHAnsi" w:cstheme="minorHAnsi"/>
        </w:rPr>
        <w:t>T</w:t>
      </w:r>
      <w:r w:rsidR="00F7410B">
        <w:rPr>
          <w:rFonts w:asciiTheme="minorHAnsi" w:hAnsiTheme="minorHAnsi" w:cstheme="minorHAnsi"/>
        </w:rPr>
        <w:t>urizmus</w:t>
      </w:r>
      <w:r w:rsidRPr="002231E2">
        <w:rPr>
          <w:rFonts w:asciiTheme="minorHAnsi" w:hAnsiTheme="minorHAnsi" w:cstheme="minorHAnsi"/>
        </w:rPr>
        <w:t xml:space="preserve"> podľa dohody zmluvných strán,</w:t>
      </w:r>
    </w:p>
    <w:p w:rsidR="002231E2" w:rsidRPr="002231E2" w:rsidRDefault="002231E2" w:rsidP="002231E2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asciiTheme="minorHAnsi" w:hAnsiTheme="minorHAnsi" w:cstheme="minorHAnsi"/>
        </w:rPr>
      </w:pPr>
      <w:r w:rsidRPr="002231E2">
        <w:rPr>
          <w:rFonts w:asciiTheme="minorHAnsi" w:hAnsiTheme="minorHAnsi" w:cstheme="minorHAnsi"/>
        </w:rPr>
        <w:t xml:space="preserve">poskytovať právne služby z oblasti zákona č. 91/2010 </w:t>
      </w:r>
      <w:proofErr w:type="spellStart"/>
      <w:r w:rsidRPr="002231E2">
        <w:rPr>
          <w:rFonts w:asciiTheme="minorHAnsi" w:hAnsiTheme="minorHAnsi" w:cstheme="minorHAnsi"/>
        </w:rPr>
        <w:t>Z.z</w:t>
      </w:r>
      <w:proofErr w:type="spellEnd"/>
      <w:r w:rsidRPr="002231E2">
        <w:rPr>
          <w:rFonts w:asciiTheme="minorHAnsi" w:hAnsiTheme="minorHAnsi" w:cstheme="minorHAnsi"/>
        </w:rPr>
        <w:t xml:space="preserve">. o podpore cestovného ruchu, zákona č. 523/2004 Z. z. o rozpočtových pravidlách verejnej správy, zákona č. 431/2002 Z. z. o účtovníctve, zákona č. 357/2015 Z. z. o finančnej kontrole a audite, zákona č. 343/2015 </w:t>
      </w:r>
      <w:proofErr w:type="spellStart"/>
      <w:r w:rsidRPr="002231E2">
        <w:rPr>
          <w:rFonts w:asciiTheme="minorHAnsi" w:hAnsiTheme="minorHAnsi" w:cstheme="minorHAnsi"/>
        </w:rPr>
        <w:t>Z.z</w:t>
      </w:r>
      <w:proofErr w:type="spellEnd"/>
      <w:r w:rsidRPr="002231E2">
        <w:rPr>
          <w:rFonts w:asciiTheme="minorHAnsi" w:hAnsiTheme="minorHAnsi" w:cstheme="minorHAnsi"/>
        </w:rPr>
        <w:t>. o verejnom obstarávaní,</w:t>
      </w:r>
    </w:p>
    <w:p w:rsidR="00F6413B" w:rsidRPr="002231E2" w:rsidRDefault="00F6413B" w:rsidP="001E0665">
      <w:pPr>
        <w:spacing w:before="0"/>
        <w:ind w:left="709" w:hanging="709"/>
        <w:jc w:val="left"/>
        <w:rPr>
          <w:rFonts w:asciiTheme="minorHAnsi" w:hAnsiTheme="minorHAnsi" w:cstheme="minorHAnsi"/>
        </w:rPr>
      </w:pPr>
    </w:p>
    <w:p w:rsidR="00513E7D" w:rsidRPr="002231E2" w:rsidRDefault="00513E7D" w:rsidP="001E0665">
      <w:pPr>
        <w:spacing w:before="0"/>
        <w:ind w:left="709" w:hanging="709"/>
        <w:jc w:val="left"/>
        <w:rPr>
          <w:rFonts w:asciiTheme="minorHAnsi" w:hAnsiTheme="minorHAnsi" w:cstheme="minorHAnsi"/>
        </w:rPr>
      </w:pPr>
      <w:r w:rsidRPr="002231E2">
        <w:rPr>
          <w:rFonts w:asciiTheme="minorHAnsi" w:hAnsiTheme="minorHAnsi" w:cstheme="minorHAnsi"/>
        </w:rPr>
        <w:t xml:space="preserve">2.3 </w:t>
      </w:r>
      <w:r w:rsidRPr="002231E2">
        <w:rPr>
          <w:rFonts w:asciiTheme="minorHAnsi" w:hAnsiTheme="minorHAnsi" w:cstheme="minorHAnsi"/>
        </w:rPr>
        <w:tab/>
        <w:t>Spoločný slovník obstarávania (CPV)</w:t>
      </w:r>
    </w:p>
    <w:p w:rsidR="00513E7D" w:rsidRPr="002231E2" w:rsidRDefault="009874EC" w:rsidP="00F6413B">
      <w:pPr>
        <w:rPr>
          <w:rFonts w:asciiTheme="minorHAnsi" w:hAnsiTheme="minorHAnsi" w:cstheme="minorHAnsi"/>
        </w:rPr>
      </w:pPr>
      <w:r w:rsidRPr="002231E2">
        <w:rPr>
          <w:rFonts w:asciiTheme="minorHAnsi" w:hAnsiTheme="minorHAnsi" w:cstheme="minorHAnsi"/>
        </w:rPr>
        <w:t xml:space="preserve">             </w:t>
      </w:r>
      <w:r w:rsidR="00A65027" w:rsidRPr="002231E2">
        <w:rPr>
          <w:rFonts w:asciiTheme="minorHAnsi" w:hAnsiTheme="minorHAnsi" w:cstheme="minorHAnsi"/>
        </w:rPr>
        <w:t>79100000-5</w:t>
      </w:r>
      <w:r w:rsidR="00A65027" w:rsidRPr="002231E2">
        <w:rPr>
          <w:rFonts w:asciiTheme="minorHAnsi" w:hAnsiTheme="minorHAnsi" w:cstheme="minorHAnsi"/>
        </w:rPr>
        <w:tab/>
        <w:t>Právne služby</w:t>
      </w:r>
    </w:p>
    <w:p w:rsidR="00A65027" w:rsidRPr="002231E2" w:rsidRDefault="00A65027" w:rsidP="00F6413B">
      <w:pPr>
        <w:rPr>
          <w:rFonts w:asciiTheme="minorHAnsi" w:hAnsiTheme="minorHAnsi" w:cstheme="minorHAnsi"/>
        </w:rPr>
      </w:pPr>
      <w:r w:rsidRPr="002231E2">
        <w:rPr>
          <w:rFonts w:asciiTheme="minorHAnsi" w:hAnsiTheme="minorHAnsi" w:cstheme="minorHAnsi"/>
        </w:rPr>
        <w:tab/>
        <w:t>79110000-8</w:t>
      </w:r>
      <w:r w:rsidRPr="002231E2">
        <w:rPr>
          <w:rFonts w:asciiTheme="minorHAnsi" w:hAnsiTheme="minorHAnsi" w:cstheme="minorHAnsi"/>
        </w:rPr>
        <w:tab/>
        <w:t>Právne poradenstvo a zastupovanie</w:t>
      </w:r>
    </w:p>
    <w:p w:rsidR="00A65027" w:rsidRPr="002231E2" w:rsidRDefault="00A65027" w:rsidP="00F6413B">
      <w:pPr>
        <w:rPr>
          <w:rFonts w:asciiTheme="minorHAnsi" w:hAnsiTheme="minorHAnsi" w:cstheme="minorHAnsi"/>
        </w:rPr>
      </w:pPr>
      <w:r w:rsidRPr="002231E2">
        <w:rPr>
          <w:rFonts w:asciiTheme="minorHAnsi" w:hAnsiTheme="minorHAnsi" w:cstheme="minorHAnsi"/>
        </w:rPr>
        <w:tab/>
        <w:t>79111000-5</w:t>
      </w:r>
      <w:r w:rsidRPr="002231E2">
        <w:rPr>
          <w:rFonts w:asciiTheme="minorHAnsi" w:hAnsiTheme="minorHAnsi" w:cstheme="minorHAnsi"/>
        </w:rPr>
        <w:tab/>
        <w:t>Právne poradenstvo</w:t>
      </w:r>
    </w:p>
    <w:p w:rsidR="00A65027" w:rsidRPr="002231E2" w:rsidRDefault="00A65027" w:rsidP="00F6413B">
      <w:pPr>
        <w:rPr>
          <w:rFonts w:asciiTheme="minorHAnsi" w:hAnsiTheme="minorHAnsi" w:cstheme="minorHAnsi"/>
        </w:rPr>
      </w:pPr>
      <w:r w:rsidRPr="002231E2">
        <w:rPr>
          <w:rFonts w:asciiTheme="minorHAnsi" w:hAnsiTheme="minorHAnsi" w:cstheme="minorHAnsi"/>
        </w:rPr>
        <w:tab/>
        <w:t>79112000-2</w:t>
      </w:r>
      <w:r w:rsidRPr="002231E2">
        <w:rPr>
          <w:rFonts w:asciiTheme="minorHAnsi" w:hAnsiTheme="minorHAnsi" w:cstheme="minorHAnsi"/>
        </w:rPr>
        <w:tab/>
        <w:t>Právne zastupovanie</w:t>
      </w:r>
    </w:p>
    <w:p w:rsidR="00A65027" w:rsidRPr="002231E2" w:rsidRDefault="00A65027" w:rsidP="00F6413B">
      <w:pPr>
        <w:rPr>
          <w:rFonts w:asciiTheme="minorHAnsi" w:hAnsiTheme="minorHAnsi" w:cstheme="minorHAnsi"/>
        </w:rPr>
      </w:pPr>
      <w:r w:rsidRPr="002231E2">
        <w:rPr>
          <w:rFonts w:asciiTheme="minorHAnsi" w:hAnsiTheme="minorHAnsi" w:cstheme="minorHAnsi"/>
        </w:rPr>
        <w:tab/>
        <w:t>79140000-7</w:t>
      </w:r>
      <w:r w:rsidRPr="002231E2">
        <w:rPr>
          <w:rFonts w:asciiTheme="minorHAnsi" w:hAnsiTheme="minorHAnsi" w:cstheme="minorHAnsi"/>
        </w:rPr>
        <w:tab/>
        <w:t>Právne poradenstvo a informačné služby</w:t>
      </w:r>
    </w:p>
    <w:p w:rsidR="00ED0897" w:rsidRPr="002231E2" w:rsidRDefault="00ED0897" w:rsidP="001E0665">
      <w:pPr>
        <w:spacing w:before="0"/>
        <w:ind w:left="709" w:hanging="709"/>
        <w:jc w:val="left"/>
        <w:rPr>
          <w:rFonts w:asciiTheme="minorHAnsi" w:hAnsiTheme="minorHAnsi" w:cstheme="minorHAnsi"/>
        </w:rPr>
      </w:pPr>
    </w:p>
    <w:p w:rsidR="00513E7D" w:rsidRPr="002231E2" w:rsidRDefault="00513E7D" w:rsidP="001E0665">
      <w:pPr>
        <w:spacing w:before="0"/>
        <w:ind w:left="709" w:hanging="709"/>
        <w:jc w:val="left"/>
        <w:rPr>
          <w:rFonts w:asciiTheme="minorHAnsi" w:hAnsiTheme="minorHAnsi" w:cstheme="minorHAnsi"/>
        </w:rPr>
      </w:pPr>
      <w:r w:rsidRPr="002231E2">
        <w:rPr>
          <w:rFonts w:asciiTheme="minorHAnsi" w:hAnsiTheme="minorHAnsi" w:cstheme="minorHAnsi"/>
        </w:rPr>
        <w:t xml:space="preserve">2.4 </w:t>
      </w:r>
      <w:r w:rsidRPr="002231E2">
        <w:rPr>
          <w:rFonts w:asciiTheme="minorHAnsi" w:hAnsiTheme="minorHAnsi" w:cstheme="minorHAnsi"/>
        </w:rPr>
        <w:tab/>
        <w:t>Miesto dodania:</w:t>
      </w:r>
    </w:p>
    <w:p w:rsidR="009874EC" w:rsidRPr="002231E2" w:rsidRDefault="009874EC" w:rsidP="001E0665">
      <w:pPr>
        <w:spacing w:before="0"/>
        <w:ind w:left="709" w:hanging="709"/>
        <w:jc w:val="left"/>
        <w:rPr>
          <w:rFonts w:asciiTheme="minorHAnsi" w:hAnsiTheme="minorHAnsi" w:cstheme="minorHAnsi"/>
        </w:rPr>
      </w:pPr>
      <w:r w:rsidRPr="002231E2">
        <w:rPr>
          <w:rFonts w:asciiTheme="minorHAnsi" w:hAnsiTheme="minorHAnsi" w:cstheme="minorHAnsi"/>
        </w:rPr>
        <w:t xml:space="preserve">             </w:t>
      </w:r>
      <w:r w:rsidR="00FC2339" w:rsidRPr="002231E2">
        <w:rPr>
          <w:rFonts w:asciiTheme="minorHAnsi" w:hAnsiTheme="minorHAnsi" w:cstheme="minorHAnsi"/>
        </w:rPr>
        <w:t>Košice</w:t>
      </w:r>
    </w:p>
    <w:p w:rsidR="00A7579C" w:rsidRPr="002231E2" w:rsidRDefault="00A7579C" w:rsidP="001E0665">
      <w:pPr>
        <w:ind w:left="708"/>
        <w:jc w:val="left"/>
        <w:rPr>
          <w:rFonts w:asciiTheme="minorHAnsi" w:hAnsiTheme="minorHAnsi" w:cstheme="minorHAnsi"/>
          <w:color w:val="FF0000"/>
        </w:rPr>
      </w:pPr>
      <w:r w:rsidRPr="002231E2">
        <w:rPr>
          <w:rFonts w:asciiTheme="minorHAnsi" w:hAnsiTheme="minorHAnsi" w:cstheme="minorHAnsi"/>
          <w:color w:val="000000" w:themeColor="text1"/>
        </w:rPr>
        <w:t>Kontaktná osoba na konanie vo veci plnenia:</w:t>
      </w:r>
      <w:r w:rsidR="00D362D9" w:rsidRPr="002231E2">
        <w:rPr>
          <w:rFonts w:asciiTheme="minorHAnsi" w:hAnsiTheme="minorHAnsi" w:cstheme="minorHAnsi"/>
          <w:color w:val="000000" w:themeColor="text1"/>
        </w:rPr>
        <w:t xml:space="preserve"> </w:t>
      </w:r>
      <w:r w:rsidR="00F6413B" w:rsidRPr="002231E2">
        <w:rPr>
          <w:rFonts w:asciiTheme="minorHAnsi" w:hAnsiTheme="minorHAnsi" w:cstheme="minorHAnsi"/>
          <w:color w:val="000000" w:themeColor="text1"/>
        </w:rPr>
        <w:t xml:space="preserve">JUDr. Lenka Vargová </w:t>
      </w:r>
      <w:proofErr w:type="spellStart"/>
      <w:r w:rsidR="00F6413B" w:rsidRPr="002231E2">
        <w:rPr>
          <w:rFonts w:asciiTheme="minorHAnsi" w:hAnsiTheme="minorHAnsi" w:cstheme="minorHAnsi"/>
          <w:color w:val="000000" w:themeColor="text1"/>
        </w:rPr>
        <w:t>Jurková</w:t>
      </w:r>
      <w:proofErr w:type="spellEnd"/>
    </w:p>
    <w:p w:rsidR="00513E7D" w:rsidRPr="00A604C1" w:rsidRDefault="00513E7D" w:rsidP="001E0665">
      <w:pPr>
        <w:spacing w:before="0"/>
        <w:ind w:left="709" w:hanging="709"/>
        <w:jc w:val="left"/>
        <w:rPr>
          <w:rFonts w:asciiTheme="minorHAnsi" w:hAnsiTheme="minorHAnsi" w:cstheme="minorHAnsi"/>
          <w:color w:val="000000" w:themeColor="text1"/>
        </w:rPr>
      </w:pPr>
      <w:r w:rsidRPr="002231E2">
        <w:rPr>
          <w:rFonts w:asciiTheme="minorHAnsi" w:hAnsiTheme="minorHAnsi" w:cstheme="minorHAnsi"/>
        </w:rPr>
        <w:t xml:space="preserve">2.5 </w:t>
      </w:r>
      <w:r w:rsidRPr="002231E2">
        <w:rPr>
          <w:rFonts w:asciiTheme="minorHAnsi" w:hAnsiTheme="minorHAnsi" w:cstheme="minorHAnsi"/>
        </w:rPr>
        <w:tab/>
        <w:t xml:space="preserve">Časti (Táto zákazka sa delí na časti áno/nie): </w:t>
      </w:r>
      <w:r w:rsidR="00A604C1" w:rsidRPr="00A604C1">
        <w:rPr>
          <w:rFonts w:asciiTheme="minorHAnsi" w:hAnsiTheme="minorHAnsi" w:cstheme="minorHAnsi"/>
          <w:color w:val="000000" w:themeColor="text1"/>
        </w:rPr>
        <w:t>nie</w:t>
      </w:r>
    </w:p>
    <w:p w:rsidR="00513E7D" w:rsidRPr="00A604C1" w:rsidRDefault="00513E7D" w:rsidP="001E0665">
      <w:pPr>
        <w:spacing w:before="0"/>
        <w:ind w:left="709" w:hanging="709"/>
        <w:jc w:val="left"/>
        <w:rPr>
          <w:rFonts w:asciiTheme="minorHAnsi" w:hAnsiTheme="minorHAnsi" w:cstheme="minorHAnsi"/>
          <w:color w:val="000000" w:themeColor="text1"/>
        </w:rPr>
      </w:pPr>
      <w:r w:rsidRPr="002231E2">
        <w:rPr>
          <w:rFonts w:asciiTheme="minorHAnsi" w:hAnsiTheme="minorHAnsi" w:cstheme="minorHAnsi"/>
        </w:rPr>
        <w:t xml:space="preserve">2.6 </w:t>
      </w:r>
      <w:r w:rsidRPr="002231E2">
        <w:rPr>
          <w:rFonts w:asciiTheme="minorHAnsi" w:hAnsiTheme="minorHAnsi" w:cstheme="minorHAnsi"/>
        </w:rPr>
        <w:tab/>
        <w:t>Množstvo alebo rozsah zákazky</w:t>
      </w:r>
      <w:r w:rsidR="009874EC" w:rsidRPr="002231E2">
        <w:rPr>
          <w:rFonts w:asciiTheme="minorHAnsi" w:hAnsiTheme="minorHAnsi" w:cstheme="minorHAnsi"/>
        </w:rPr>
        <w:t xml:space="preserve">: </w:t>
      </w:r>
      <w:r w:rsidR="00A604C1" w:rsidRPr="00A604C1">
        <w:rPr>
          <w:rFonts w:asciiTheme="minorHAnsi" w:hAnsiTheme="minorHAnsi" w:cstheme="minorHAnsi"/>
          <w:color w:val="000000" w:themeColor="text1"/>
        </w:rPr>
        <w:t>paušálne poskytovanie služieb ( predpokladaný počet hodín mesačne 12 )</w:t>
      </w:r>
    </w:p>
    <w:p w:rsidR="00513E7D" w:rsidRPr="002231E2" w:rsidRDefault="00513E7D" w:rsidP="001E0665">
      <w:pPr>
        <w:spacing w:before="0"/>
        <w:ind w:left="709" w:hanging="709"/>
        <w:jc w:val="left"/>
        <w:rPr>
          <w:rFonts w:asciiTheme="minorHAnsi" w:hAnsiTheme="minorHAnsi" w:cstheme="minorHAnsi"/>
        </w:rPr>
      </w:pPr>
      <w:r w:rsidRPr="002231E2">
        <w:rPr>
          <w:rFonts w:asciiTheme="minorHAnsi" w:hAnsiTheme="minorHAnsi" w:cstheme="minorHAnsi"/>
        </w:rPr>
        <w:t xml:space="preserve">2.7 </w:t>
      </w:r>
      <w:r w:rsidRPr="002231E2">
        <w:rPr>
          <w:rFonts w:asciiTheme="minorHAnsi" w:hAnsiTheme="minorHAnsi" w:cstheme="minorHAnsi"/>
        </w:rPr>
        <w:tab/>
        <w:t xml:space="preserve">Predpokladaná hodnota predmetu zákazky </w:t>
      </w:r>
      <w:r w:rsidR="00CA79BC" w:rsidRPr="002231E2">
        <w:rPr>
          <w:rFonts w:asciiTheme="minorHAnsi" w:hAnsiTheme="minorHAnsi" w:cstheme="minorHAnsi"/>
        </w:rPr>
        <w:t xml:space="preserve">bez </w:t>
      </w:r>
      <w:r w:rsidRPr="002231E2">
        <w:rPr>
          <w:rFonts w:asciiTheme="minorHAnsi" w:hAnsiTheme="minorHAnsi" w:cstheme="minorHAnsi"/>
        </w:rPr>
        <w:t xml:space="preserve"> DPH</w:t>
      </w:r>
    </w:p>
    <w:p w:rsidR="00D24C6E" w:rsidRPr="007F2D26" w:rsidRDefault="007F2D26" w:rsidP="001E0665">
      <w:pPr>
        <w:ind w:left="709"/>
        <w:jc w:val="left"/>
        <w:rPr>
          <w:rFonts w:asciiTheme="minorHAnsi" w:hAnsiTheme="minorHAnsi" w:cstheme="minorHAnsi"/>
        </w:rPr>
      </w:pPr>
      <w:r w:rsidRPr="007F2D26">
        <w:rPr>
          <w:rFonts w:asciiTheme="minorHAnsi" w:hAnsiTheme="minorHAnsi" w:cstheme="minorHAnsi"/>
        </w:rPr>
        <w:t>33 696,00</w:t>
      </w:r>
      <w:r w:rsidR="005B7EE4" w:rsidRPr="007F2D26">
        <w:rPr>
          <w:rFonts w:asciiTheme="minorHAnsi" w:hAnsiTheme="minorHAnsi" w:cstheme="minorHAnsi"/>
        </w:rPr>
        <w:t>-</w:t>
      </w:r>
      <w:r w:rsidR="00513E7D" w:rsidRPr="007F2D26">
        <w:rPr>
          <w:rFonts w:asciiTheme="minorHAnsi" w:hAnsiTheme="minorHAnsi" w:cstheme="minorHAnsi"/>
        </w:rPr>
        <w:t xml:space="preserve"> €</w:t>
      </w:r>
    </w:p>
    <w:p w:rsidR="00227A6D" w:rsidRDefault="00A7579C" w:rsidP="00D362D9">
      <w:pPr>
        <w:jc w:val="left"/>
        <w:rPr>
          <w:rFonts w:asciiTheme="minorHAnsi" w:hAnsiTheme="minorHAnsi" w:cstheme="minorHAnsi"/>
          <w:color w:val="000000" w:themeColor="text1"/>
        </w:rPr>
      </w:pPr>
      <w:r w:rsidRPr="002231E2">
        <w:rPr>
          <w:rFonts w:asciiTheme="minorHAnsi" w:hAnsiTheme="minorHAnsi" w:cstheme="minorHAnsi"/>
          <w:color w:val="000000" w:themeColor="text1"/>
        </w:rPr>
        <w:t xml:space="preserve">2.8 </w:t>
      </w:r>
      <w:r w:rsidR="00D362D9" w:rsidRPr="002231E2">
        <w:rPr>
          <w:rFonts w:asciiTheme="minorHAnsi" w:hAnsiTheme="minorHAnsi" w:cstheme="minorHAnsi"/>
          <w:color w:val="000000" w:themeColor="text1"/>
        </w:rPr>
        <w:t xml:space="preserve">       </w:t>
      </w:r>
      <w:r w:rsidR="00227A6D">
        <w:rPr>
          <w:rFonts w:asciiTheme="minorHAnsi" w:hAnsiTheme="minorHAnsi" w:cstheme="minorHAnsi"/>
          <w:color w:val="000000" w:themeColor="text1"/>
        </w:rPr>
        <w:t>Predpokladané t</w:t>
      </w:r>
      <w:r w:rsidRPr="002231E2">
        <w:rPr>
          <w:rFonts w:asciiTheme="minorHAnsi" w:hAnsiTheme="minorHAnsi" w:cstheme="minorHAnsi"/>
          <w:color w:val="000000" w:themeColor="text1"/>
        </w:rPr>
        <w:t>rvanie zmluvy</w:t>
      </w:r>
      <w:r w:rsidR="00227A6D">
        <w:rPr>
          <w:rFonts w:asciiTheme="minorHAnsi" w:hAnsiTheme="minorHAnsi" w:cstheme="minorHAnsi"/>
          <w:color w:val="000000" w:themeColor="text1"/>
        </w:rPr>
        <w:t xml:space="preserve">: 36 mesiacov </w:t>
      </w:r>
    </w:p>
    <w:p w:rsidR="00C933AE" w:rsidRPr="002231E2" w:rsidRDefault="00C933AE" w:rsidP="00C933AE">
      <w:pPr>
        <w:ind w:left="709"/>
        <w:rPr>
          <w:rFonts w:asciiTheme="minorHAnsi" w:hAnsiTheme="minorHAnsi" w:cstheme="minorHAnsi"/>
          <w:color w:val="FF0000"/>
        </w:rPr>
      </w:pPr>
    </w:p>
    <w:p w:rsidR="00513E7D" w:rsidRPr="002231E2" w:rsidRDefault="00513E7D" w:rsidP="001E0665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2231E2">
        <w:rPr>
          <w:rFonts w:asciiTheme="minorHAnsi" w:hAnsiTheme="minorHAnsi" w:cstheme="minorHAnsi"/>
          <w:sz w:val="24"/>
        </w:rPr>
        <w:t xml:space="preserve">3. </w:t>
      </w:r>
      <w:r w:rsidRPr="002231E2">
        <w:rPr>
          <w:rFonts w:asciiTheme="minorHAnsi" w:hAnsiTheme="minorHAnsi" w:cstheme="minorHAnsi"/>
          <w:sz w:val="24"/>
        </w:rPr>
        <w:tab/>
        <w:t>Spôsob financovania predmetu zákazky</w:t>
      </w:r>
    </w:p>
    <w:p w:rsidR="00C933AE" w:rsidRPr="002231E2" w:rsidRDefault="00C933AE" w:rsidP="00C933AE">
      <w:pPr>
        <w:ind w:left="709" w:hanging="709"/>
        <w:rPr>
          <w:rFonts w:asciiTheme="minorHAnsi" w:eastAsia="Calibri" w:hAnsiTheme="minorHAnsi" w:cstheme="minorHAnsi"/>
          <w:lang w:eastAsia="en-US"/>
        </w:rPr>
      </w:pPr>
      <w:r w:rsidRPr="002231E2">
        <w:rPr>
          <w:rFonts w:asciiTheme="minorHAnsi" w:hAnsiTheme="minorHAnsi" w:cstheme="minorHAnsi"/>
        </w:rPr>
        <w:t xml:space="preserve">             </w:t>
      </w:r>
      <w:r w:rsidRPr="002231E2">
        <w:rPr>
          <w:rFonts w:asciiTheme="minorHAnsi" w:eastAsia="Calibri" w:hAnsiTheme="minorHAnsi" w:cstheme="minorHAnsi"/>
          <w:lang w:eastAsia="en-US"/>
        </w:rPr>
        <w:t>Predmet zákazky je realizovaný z vlastných zdrojov Krajskej organizácie cestovného                       ruchu Košice Región Turizmus</w:t>
      </w:r>
      <w:r w:rsidR="00F6413B" w:rsidRPr="002231E2">
        <w:rPr>
          <w:rFonts w:asciiTheme="minorHAnsi" w:eastAsia="Calibri" w:hAnsiTheme="minorHAnsi" w:cstheme="minorHAnsi"/>
          <w:lang w:eastAsia="en-US"/>
        </w:rPr>
        <w:t>.</w:t>
      </w:r>
    </w:p>
    <w:p w:rsidR="00513E7D" w:rsidRPr="002231E2" w:rsidRDefault="00513E7D" w:rsidP="001E0665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2231E2">
        <w:rPr>
          <w:rFonts w:asciiTheme="minorHAnsi" w:hAnsiTheme="minorHAnsi" w:cstheme="minorHAnsi"/>
          <w:sz w:val="24"/>
        </w:rPr>
        <w:t xml:space="preserve">4. </w:t>
      </w:r>
      <w:r w:rsidRPr="002231E2">
        <w:rPr>
          <w:rFonts w:asciiTheme="minorHAnsi" w:hAnsiTheme="minorHAnsi" w:cstheme="minorHAnsi"/>
          <w:sz w:val="24"/>
        </w:rPr>
        <w:tab/>
        <w:t>Minimálne obchodné podmienky</w:t>
      </w:r>
    </w:p>
    <w:p w:rsidR="00513E7D" w:rsidRPr="002231E2" w:rsidRDefault="00513E7D" w:rsidP="001E0665">
      <w:pPr>
        <w:spacing w:before="0"/>
        <w:ind w:left="709" w:hanging="709"/>
        <w:jc w:val="left"/>
        <w:rPr>
          <w:rFonts w:asciiTheme="minorHAnsi" w:hAnsiTheme="minorHAnsi" w:cstheme="minorHAnsi"/>
        </w:rPr>
      </w:pPr>
      <w:r w:rsidRPr="002231E2">
        <w:rPr>
          <w:rFonts w:asciiTheme="minorHAnsi" w:hAnsiTheme="minorHAnsi" w:cstheme="minorHAnsi"/>
        </w:rPr>
        <w:t>4.1</w:t>
      </w:r>
      <w:r w:rsidRPr="002231E2">
        <w:rPr>
          <w:rFonts w:asciiTheme="minorHAnsi" w:hAnsiTheme="minorHAnsi" w:cstheme="minorHAnsi"/>
        </w:rPr>
        <w:tab/>
        <w:t xml:space="preserve">Celková skutočná fakturovaná zmluvná cena nesmie prekročiť finančný limit pre zadávanie zákazky s nízkou hodnotou, </w:t>
      </w:r>
      <w:proofErr w:type="spellStart"/>
      <w:r w:rsidRPr="002231E2">
        <w:rPr>
          <w:rFonts w:asciiTheme="minorHAnsi" w:hAnsiTheme="minorHAnsi" w:cstheme="minorHAnsi"/>
        </w:rPr>
        <w:t>t.j</w:t>
      </w:r>
      <w:proofErr w:type="spellEnd"/>
      <w:r w:rsidRPr="002231E2">
        <w:rPr>
          <w:rFonts w:asciiTheme="minorHAnsi" w:hAnsiTheme="minorHAnsi" w:cstheme="minorHAnsi"/>
        </w:rPr>
        <w:t xml:space="preserve">. </w:t>
      </w:r>
      <w:r w:rsidR="002C6DDB" w:rsidRPr="002231E2">
        <w:rPr>
          <w:rFonts w:asciiTheme="minorHAnsi" w:hAnsiTheme="minorHAnsi" w:cstheme="minorHAnsi"/>
        </w:rPr>
        <w:t>69 999,99</w:t>
      </w:r>
      <w:r w:rsidR="00A7579C" w:rsidRPr="002231E2">
        <w:rPr>
          <w:rFonts w:asciiTheme="minorHAnsi" w:hAnsiTheme="minorHAnsi" w:cstheme="minorHAnsi"/>
          <w:color w:val="FF0000"/>
        </w:rPr>
        <w:t xml:space="preserve"> </w:t>
      </w:r>
      <w:r w:rsidRPr="002231E2">
        <w:rPr>
          <w:rFonts w:asciiTheme="minorHAnsi" w:hAnsiTheme="minorHAnsi" w:cstheme="minorHAnsi"/>
        </w:rPr>
        <w:t>EUR bez DPH.</w:t>
      </w:r>
    </w:p>
    <w:p w:rsidR="00C933AE" w:rsidRPr="002231E2" w:rsidRDefault="00513E7D" w:rsidP="001E0665">
      <w:pPr>
        <w:spacing w:before="0"/>
        <w:ind w:left="709" w:hanging="709"/>
        <w:jc w:val="left"/>
        <w:rPr>
          <w:rFonts w:asciiTheme="minorHAnsi" w:hAnsiTheme="minorHAnsi" w:cstheme="minorHAnsi"/>
        </w:rPr>
      </w:pPr>
      <w:r w:rsidRPr="002231E2">
        <w:rPr>
          <w:rFonts w:asciiTheme="minorHAnsi" w:hAnsiTheme="minorHAnsi" w:cstheme="minorHAnsi"/>
        </w:rPr>
        <w:t>4.2</w:t>
      </w:r>
      <w:r w:rsidRPr="002231E2">
        <w:rPr>
          <w:rFonts w:asciiTheme="minorHAnsi" w:hAnsiTheme="minorHAnsi" w:cstheme="minorHAnsi"/>
        </w:rPr>
        <w:tab/>
      </w:r>
      <w:r w:rsidR="00C933AE" w:rsidRPr="002231E2">
        <w:rPr>
          <w:rFonts w:asciiTheme="minorHAnsi" w:hAnsiTheme="minorHAnsi" w:cstheme="minorHAnsi"/>
        </w:rPr>
        <w:t xml:space="preserve">Množstvo dodávaného produktu bude vždy určené podľa aktuálnej potreby </w:t>
      </w:r>
      <w:proofErr w:type="spellStart"/>
      <w:r w:rsidR="00C933AE" w:rsidRPr="002231E2">
        <w:rPr>
          <w:rFonts w:asciiTheme="minorHAnsi" w:hAnsiTheme="minorHAnsi" w:cstheme="minorHAnsi"/>
        </w:rPr>
        <w:t>t.j</w:t>
      </w:r>
      <w:proofErr w:type="spellEnd"/>
      <w:r w:rsidR="00C933AE" w:rsidRPr="002231E2">
        <w:rPr>
          <w:rFonts w:asciiTheme="minorHAnsi" w:hAnsiTheme="minorHAnsi" w:cstheme="minorHAnsi"/>
        </w:rPr>
        <w:t xml:space="preserve">. požiadavky verejného obstarávateľa, a to priebežným plnením zmluvy na základe </w:t>
      </w:r>
      <w:r w:rsidR="00100409" w:rsidRPr="002231E2">
        <w:rPr>
          <w:rFonts w:asciiTheme="minorHAnsi" w:hAnsiTheme="minorHAnsi" w:cstheme="minorHAnsi"/>
        </w:rPr>
        <w:t>emailových požiadaviek / objednávok</w:t>
      </w:r>
      <w:r w:rsidR="00C933AE" w:rsidRPr="002231E2">
        <w:rPr>
          <w:rFonts w:asciiTheme="minorHAnsi" w:hAnsiTheme="minorHAnsi" w:cstheme="minorHAnsi"/>
        </w:rPr>
        <w:t xml:space="preserve"> od objednávateľa </w:t>
      </w:r>
    </w:p>
    <w:p w:rsidR="00513E7D" w:rsidRPr="002231E2" w:rsidRDefault="00513E7D" w:rsidP="001E0665">
      <w:pPr>
        <w:spacing w:before="0"/>
        <w:ind w:left="709" w:hanging="709"/>
        <w:jc w:val="left"/>
        <w:rPr>
          <w:rFonts w:asciiTheme="minorHAnsi" w:hAnsiTheme="minorHAnsi" w:cstheme="minorHAnsi"/>
        </w:rPr>
      </w:pPr>
      <w:r w:rsidRPr="002231E2">
        <w:rPr>
          <w:rFonts w:asciiTheme="minorHAnsi" w:hAnsiTheme="minorHAnsi" w:cstheme="minorHAnsi"/>
        </w:rPr>
        <w:lastRenderedPageBreak/>
        <w:t>4.</w:t>
      </w:r>
      <w:r w:rsidR="002C6DDB" w:rsidRPr="002231E2">
        <w:rPr>
          <w:rFonts w:asciiTheme="minorHAnsi" w:hAnsiTheme="minorHAnsi" w:cstheme="minorHAnsi"/>
        </w:rPr>
        <w:t>3</w:t>
      </w:r>
      <w:r w:rsidR="002C6DDB" w:rsidRPr="002231E2">
        <w:rPr>
          <w:rFonts w:asciiTheme="minorHAnsi" w:hAnsiTheme="minorHAnsi" w:cstheme="minorHAnsi"/>
        </w:rPr>
        <w:tab/>
        <w:t>C</w:t>
      </w:r>
      <w:r w:rsidRPr="002231E2">
        <w:rPr>
          <w:rFonts w:asciiTheme="minorHAnsi" w:hAnsiTheme="minorHAnsi" w:cstheme="minorHAnsi"/>
        </w:rPr>
        <w:t xml:space="preserve">ena </w:t>
      </w:r>
      <w:r w:rsidR="002C6DDB" w:rsidRPr="002231E2">
        <w:rPr>
          <w:rFonts w:asciiTheme="minorHAnsi" w:hAnsiTheme="minorHAnsi" w:cstheme="minorHAnsi"/>
        </w:rPr>
        <w:t xml:space="preserve">za predmet zákazky </w:t>
      </w:r>
      <w:r w:rsidRPr="002231E2">
        <w:rPr>
          <w:rFonts w:asciiTheme="minorHAnsi" w:hAnsiTheme="minorHAnsi" w:cstheme="minorHAnsi"/>
        </w:rPr>
        <w:t>bude dohodnutá tak, ako je to uvedené v Prílohe č. 1 tejto výzvy. Ceny budú uvedené v eurách (€) a kalkulované vrátane aktuálne platnej výšky DPH, colných sadzieb, poistného a všetkých nákladov súvisiacich s realizáciou služby. Cena predmetu plnenia je maximálna a konečná.</w:t>
      </w:r>
    </w:p>
    <w:p w:rsidR="00513E7D" w:rsidRPr="00ED0897" w:rsidRDefault="00513E7D" w:rsidP="001E0665">
      <w:pPr>
        <w:spacing w:before="0"/>
        <w:ind w:left="709" w:hanging="709"/>
        <w:jc w:val="left"/>
        <w:rPr>
          <w:rFonts w:asciiTheme="minorHAnsi" w:hAnsiTheme="minorHAnsi" w:cstheme="minorHAnsi"/>
        </w:rPr>
      </w:pPr>
      <w:r w:rsidRPr="002231E2">
        <w:rPr>
          <w:rFonts w:asciiTheme="minorHAnsi" w:hAnsiTheme="minorHAnsi" w:cstheme="minorHAnsi"/>
        </w:rPr>
        <w:t>4.4</w:t>
      </w:r>
      <w:r w:rsidRPr="002231E2">
        <w:rPr>
          <w:rFonts w:asciiTheme="minorHAnsi" w:hAnsiTheme="minorHAnsi" w:cstheme="minorHAnsi"/>
        </w:rPr>
        <w:tab/>
        <w:t>Lehota splatnosti faktúr: 30 kalendárnych dní odo dňa doručenia faktúry objednávateľovi. Ak bude</w:t>
      </w:r>
      <w:r w:rsidRPr="00ED0897">
        <w:rPr>
          <w:rFonts w:asciiTheme="minorHAnsi" w:hAnsiTheme="minorHAnsi" w:cstheme="minorHAnsi"/>
        </w:rPr>
        <w:t xml:space="preserve"> mať faktúra vady daňového dokladu, bude vrátená dodávateľovi a lehota splatnosti faktúr  30 dní začne plynúť od doručenia opravenej faktúry.</w:t>
      </w:r>
    </w:p>
    <w:p w:rsidR="00D362D9" w:rsidRPr="00ED0897" w:rsidRDefault="00D362D9" w:rsidP="001E0665">
      <w:pPr>
        <w:spacing w:before="0"/>
        <w:ind w:left="709" w:hanging="709"/>
        <w:jc w:val="left"/>
        <w:rPr>
          <w:rFonts w:asciiTheme="minorHAnsi" w:hAnsiTheme="minorHAnsi" w:cstheme="minorHAnsi"/>
          <w:color w:val="000000" w:themeColor="text1"/>
        </w:rPr>
      </w:pPr>
    </w:p>
    <w:p w:rsidR="001649EC" w:rsidRPr="00ED0897" w:rsidRDefault="001649EC" w:rsidP="001E0665">
      <w:pPr>
        <w:spacing w:before="0"/>
        <w:ind w:left="709" w:hanging="709"/>
        <w:jc w:val="left"/>
        <w:rPr>
          <w:rFonts w:asciiTheme="minorHAnsi" w:hAnsiTheme="minorHAnsi" w:cstheme="minorHAnsi"/>
          <w:color w:val="000000" w:themeColor="text1"/>
        </w:rPr>
      </w:pPr>
      <w:r w:rsidRPr="00ED0897">
        <w:rPr>
          <w:rFonts w:asciiTheme="minorHAnsi" w:hAnsiTheme="minorHAnsi" w:cstheme="minorHAnsi"/>
          <w:color w:val="000000" w:themeColor="text1"/>
        </w:rPr>
        <w:t xml:space="preserve">4.5 </w:t>
      </w:r>
      <w:r w:rsidR="00D80A9A" w:rsidRPr="00ED0897">
        <w:rPr>
          <w:rFonts w:asciiTheme="minorHAnsi" w:hAnsiTheme="minorHAnsi" w:cstheme="minorHAnsi"/>
          <w:color w:val="000000" w:themeColor="text1"/>
        </w:rPr>
        <w:tab/>
      </w:r>
      <w:r w:rsidRPr="00ED0897">
        <w:rPr>
          <w:rFonts w:asciiTheme="minorHAnsi" w:hAnsiTheme="minorHAnsi" w:cstheme="minorHAnsi"/>
          <w:color w:val="000000" w:themeColor="text1"/>
        </w:rPr>
        <w:t>Dodacie podmienky:</w:t>
      </w:r>
    </w:p>
    <w:p w:rsidR="00D80A9A" w:rsidRPr="00ED0897" w:rsidRDefault="00AA0CEE" w:rsidP="00FC2339">
      <w:pPr>
        <w:spacing w:before="0"/>
        <w:ind w:left="709" w:hanging="709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 xml:space="preserve">             </w:t>
      </w:r>
      <w:r w:rsidR="00FC2339" w:rsidRPr="0077797B">
        <w:rPr>
          <w:rFonts w:asciiTheme="minorHAnsi" w:hAnsiTheme="minorHAnsi" w:cstheme="minorHAnsi"/>
        </w:rPr>
        <w:t>Konkrétne požiadavky na poskytované služby sa určia na základe priebežných konzu</w:t>
      </w:r>
      <w:r w:rsidR="00FC2339">
        <w:rPr>
          <w:rFonts w:asciiTheme="minorHAnsi" w:hAnsiTheme="minorHAnsi" w:cstheme="minorHAnsi"/>
        </w:rPr>
        <w:t>l</w:t>
      </w:r>
      <w:r w:rsidR="00FC2339" w:rsidRPr="0077797B">
        <w:rPr>
          <w:rFonts w:asciiTheme="minorHAnsi" w:hAnsiTheme="minorHAnsi" w:cstheme="minorHAnsi"/>
        </w:rPr>
        <w:t>tácií oboch strán</w:t>
      </w:r>
    </w:p>
    <w:p w:rsidR="00513E7D" w:rsidRPr="00ED0897" w:rsidRDefault="00AA0CEE" w:rsidP="001E0665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ED0897">
        <w:rPr>
          <w:rFonts w:asciiTheme="minorHAnsi" w:hAnsiTheme="minorHAnsi" w:cstheme="minorHAnsi"/>
          <w:sz w:val="24"/>
        </w:rPr>
        <w:t>5</w:t>
      </w:r>
      <w:r w:rsidR="00513E7D" w:rsidRPr="00ED0897">
        <w:rPr>
          <w:rFonts w:asciiTheme="minorHAnsi" w:hAnsiTheme="minorHAnsi" w:cstheme="minorHAnsi"/>
          <w:sz w:val="24"/>
        </w:rPr>
        <w:t xml:space="preserve">. </w:t>
      </w:r>
      <w:r w:rsidR="00513E7D" w:rsidRPr="00ED0897">
        <w:rPr>
          <w:rFonts w:asciiTheme="minorHAnsi" w:hAnsiTheme="minorHAnsi" w:cstheme="minorHAnsi"/>
          <w:sz w:val="24"/>
        </w:rPr>
        <w:tab/>
        <w:t>Obsah ponuky</w:t>
      </w:r>
    </w:p>
    <w:p w:rsidR="00513E7D" w:rsidRPr="00ED0897" w:rsidRDefault="00513E7D" w:rsidP="001E0665">
      <w:pPr>
        <w:pStyle w:val="odsek-necislovany-2"/>
        <w:jc w:val="left"/>
        <w:rPr>
          <w:rFonts w:asciiTheme="minorHAnsi" w:hAnsiTheme="minorHAnsi" w:cstheme="minorHAnsi"/>
          <w:szCs w:val="24"/>
        </w:rPr>
      </w:pPr>
      <w:r w:rsidRPr="00ED0897">
        <w:rPr>
          <w:rFonts w:asciiTheme="minorHAnsi" w:hAnsiTheme="minorHAnsi" w:cstheme="minorHAnsi"/>
          <w:szCs w:val="24"/>
        </w:rPr>
        <w:t>Ponuka musí obsahovať nasledovné doklady a dokumenty preukazujúce splnenie podmienok účasti a požiadaviek na predmet zákazky:</w:t>
      </w:r>
    </w:p>
    <w:p w:rsidR="00D80A9A" w:rsidRPr="00ED0897" w:rsidRDefault="00D80A9A" w:rsidP="001E0665">
      <w:pPr>
        <w:pStyle w:val="odsek-necislovany-2"/>
        <w:jc w:val="left"/>
        <w:rPr>
          <w:rFonts w:asciiTheme="minorHAnsi" w:hAnsiTheme="minorHAnsi" w:cstheme="minorHAnsi"/>
          <w:szCs w:val="24"/>
        </w:rPr>
      </w:pPr>
    </w:p>
    <w:p w:rsidR="00513E7D" w:rsidRPr="00ED0897" w:rsidRDefault="00513E7D" w:rsidP="001E0665">
      <w:pPr>
        <w:spacing w:before="0"/>
        <w:ind w:left="709" w:hanging="709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5.1</w:t>
      </w:r>
      <w:r w:rsidRPr="00ED0897">
        <w:rPr>
          <w:rFonts w:asciiTheme="minorHAnsi" w:hAnsiTheme="minorHAnsi" w:cstheme="minorHAnsi"/>
        </w:rPr>
        <w:tab/>
        <w:t>Podmienky účasti:</w:t>
      </w:r>
    </w:p>
    <w:p w:rsidR="00513E7D" w:rsidRPr="00ED0897" w:rsidRDefault="00513E7D" w:rsidP="001E0665">
      <w:pPr>
        <w:ind w:left="709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Doklad o oprávnení dodávať tovar, uskutočňovať stavebné práce alebo poskytovať službu:</w:t>
      </w:r>
    </w:p>
    <w:p w:rsidR="00513E7D" w:rsidRPr="00ED0897" w:rsidRDefault="00513E7D" w:rsidP="001E0665">
      <w:pPr>
        <w:pStyle w:val="Odsekzoznamu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 xml:space="preserve">živnostenské oprávnenie alebo výpis zo živnostenského registra (predkladá fyzická osoba – podnikateľ, príspevková organizácia – podnikateľ) (doklad uchádzač môže, ale nemusí predložiť v ponuke, ak doklad nebude predložený v ponuke, verejný obstarávateľ skontroluje oprávnenosť uchádzača dodávať tovar, uskutočňovať stavebné práce alebo poskytovať službu z verejne prístupných zdrojov na </w:t>
      </w:r>
      <w:hyperlink r:id="rId8" w:history="1">
        <w:r w:rsidRPr="00ED0897">
          <w:rPr>
            <w:rStyle w:val="Hypertextovprepojenie"/>
            <w:rFonts w:asciiTheme="minorHAnsi" w:eastAsiaTheme="majorEastAsia" w:hAnsiTheme="minorHAnsi" w:cstheme="minorHAnsi"/>
          </w:rPr>
          <w:t>www.zrsr.sk</w:t>
        </w:r>
      </w:hyperlink>
      <w:r w:rsidRPr="00ED0897">
        <w:rPr>
          <w:rFonts w:asciiTheme="minorHAnsi" w:hAnsiTheme="minorHAnsi" w:cstheme="minorHAnsi"/>
        </w:rPr>
        <w:t xml:space="preserve"> )</w:t>
      </w:r>
    </w:p>
    <w:p w:rsidR="00513E7D" w:rsidRPr="00ED0897" w:rsidRDefault="00513E7D" w:rsidP="001E0665">
      <w:pPr>
        <w:ind w:left="709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alebo</w:t>
      </w:r>
    </w:p>
    <w:p w:rsidR="00513E7D" w:rsidRPr="00ED0897" w:rsidRDefault="00513E7D" w:rsidP="001E0665">
      <w:pPr>
        <w:pStyle w:val="Odsekzoznamu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 xml:space="preserve">výpis z obchodného registra (predkladá právnická osoba – podnikateľ, fyzická osoba – podnikateľ zapísaný v obchodnom registri) (doklad uchádzač môže, ale nemusí predložiť v ponuke, ak doklad nebude predložený v ponuke, verejný obstarávateľ skontroluje oprávnenosť uchádzača dodávať tovar, uskutočňovať stavebné práce alebo poskytovať službu z verejne prístupných zdrojov na </w:t>
      </w:r>
      <w:hyperlink r:id="rId9" w:history="1">
        <w:r w:rsidRPr="00ED0897">
          <w:rPr>
            <w:rStyle w:val="Hypertextovprepojenie"/>
            <w:rFonts w:asciiTheme="minorHAnsi" w:eastAsiaTheme="majorEastAsia" w:hAnsiTheme="minorHAnsi" w:cstheme="minorHAnsi"/>
          </w:rPr>
          <w:t>www.orsr.sk</w:t>
        </w:r>
      </w:hyperlink>
      <w:r w:rsidRPr="00ED0897">
        <w:rPr>
          <w:rFonts w:asciiTheme="minorHAnsi" w:hAnsiTheme="minorHAnsi" w:cstheme="minorHAnsi"/>
        </w:rPr>
        <w:t xml:space="preserve"> )</w:t>
      </w:r>
    </w:p>
    <w:p w:rsidR="00513E7D" w:rsidRPr="00ED0897" w:rsidRDefault="00513E7D" w:rsidP="001E0665">
      <w:pPr>
        <w:ind w:left="709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alebo</w:t>
      </w:r>
    </w:p>
    <w:p w:rsidR="00513E7D" w:rsidRPr="00ED0897" w:rsidRDefault="00513E7D" w:rsidP="001E0665">
      <w:pPr>
        <w:pStyle w:val="Odsekzoznamu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iné než živnostenské oprávnenie, vydané podľa osobitných predpisov napr. doklad o zapísaní v profesijnom zozname vedenom profesijnou organizáciou (kópia, alebo informácia o URL adrese, kde je možné tento doklad overiť z verejne prístupných zdrojov).</w:t>
      </w:r>
    </w:p>
    <w:p w:rsidR="00513E7D" w:rsidRPr="00ED0897" w:rsidRDefault="00513E7D" w:rsidP="001E0665">
      <w:pPr>
        <w:spacing w:before="0"/>
        <w:ind w:left="709" w:hanging="709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5.2</w:t>
      </w:r>
      <w:r w:rsidRPr="00ED0897">
        <w:rPr>
          <w:rFonts w:asciiTheme="minorHAnsi" w:hAnsiTheme="minorHAnsi" w:cstheme="minorHAnsi"/>
        </w:rPr>
        <w:tab/>
        <w:t>Ďalšie doklady a dokumenty:</w:t>
      </w:r>
    </w:p>
    <w:p w:rsidR="00513E7D" w:rsidRPr="00ED0897" w:rsidRDefault="00513E7D" w:rsidP="001E0665">
      <w:pPr>
        <w:pStyle w:val="Odsekzoznamu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Vyplnená Príloha č. 1 tejto výzvy, podpísaná podľa bodu 5.3 tejto výzvy,</w:t>
      </w:r>
    </w:p>
    <w:p w:rsidR="00513E7D" w:rsidRPr="00ED0897" w:rsidRDefault="00513E7D" w:rsidP="001E0665">
      <w:pPr>
        <w:pStyle w:val="Odsekzoznamu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 xml:space="preserve">Vyplnená Príloha č. 2 tejto výzvy, podpísaná podľa bodu 5.3 tejto výzvy. </w:t>
      </w:r>
    </w:p>
    <w:p w:rsidR="00513E7D" w:rsidRPr="00ED0897" w:rsidRDefault="00513E7D" w:rsidP="001E0665">
      <w:pPr>
        <w:spacing w:before="0"/>
        <w:ind w:left="709" w:hanging="709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5.3</w:t>
      </w:r>
      <w:r w:rsidRPr="00ED0897">
        <w:rPr>
          <w:rFonts w:asciiTheme="minorHAnsi" w:hAnsiTheme="minorHAnsi" w:cstheme="minorHAnsi"/>
        </w:rPr>
        <w:tab/>
        <w:t>Dokumenty majú byť podpísané:</w:t>
      </w:r>
    </w:p>
    <w:p w:rsidR="00513E7D" w:rsidRPr="00ED0897" w:rsidRDefault="00513E7D" w:rsidP="001E0665">
      <w:pPr>
        <w:pStyle w:val="Odsekzoznamu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lastRenderedPageBreak/>
        <w:t xml:space="preserve">uchádzačom, </w:t>
      </w:r>
      <w:proofErr w:type="spellStart"/>
      <w:r w:rsidRPr="00ED0897">
        <w:rPr>
          <w:rFonts w:asciiTheme="minorHAnsi" w:hAnsiTheme="minorHAnsi" w:cstheme="minorHAnsi"/>
        </w:rPr>
        <w:t>t.j</w:t>
      </w:r>
      <w:proofErr w:type="spellEnd"/>
      <w:r w:rsidRPr="00ED0897">
        <w:rPr>
          <w:rFonts w:asciiTheme="minorHAnsi" w:hAnsiTheme="minorHAnsi" w:cstheme="minorHAnsi"/>
        </w:rPr>
        <w:t>. osobou/osobami oprávnenými konať v mene uchádzača, v súlade s dokladom o oprávnení podnikať,</w:t>
      </w:r>
    </w:p>
    <w:p w:rsidR="00513E7D" w:rsidRPr="00ED0897" w:rsidRDefault="00513E7D" w:rsidP="001E0665">
      <w:pPr>
        <w:ind w:left="709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alebo</w:t>
      </w:r>
    </w:p>
    <w:p w:rsidR="00513E7D" w:rsidRPr="00ED0897" w:rsidRDefault="00513E7D" w:rsidP="001E0665">
      <w:pPr>
        <w:pStyle w:val="Odsekzoznamu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zástupcom uchádzača, oprávneným konať v mene uchádzača; v tom prípade bude súčasťou ponuky adekvátne písomné plnomocenstvo pre zástupcu uchádzača podpísané uchádzačom podľa prvej odrážky tohto bodu.</w:t>
      </w:r>
    </w:p>
    <w:p w:rsidR="00513E7D" w:rsidRPr="00ED0897" w:rsidRDefault="00513E7D" w:rsidP="001E0665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ED0897">
        <w:rPr>
          <w:rFonts w:asciiTheme="minorHAnsi" w:hAnsiTheme="minorHAnsi" w:cstheme="minorHAnsi"/>
          <w:sz w:val="24"/>
        </w:rPr>
        <w:t>6.</w:t>
      </w:r>
      <w:r w:rsidRPr="00ED0897">
        <w:rPr>
          <w:rFonts w:asciiTheme="minorHAnsi" w:hAnsiTheme="minorHAnsi" w:cstheme="minorHAnsi"/>
          <w:sz w:val="24"/>
        </w:rPr>
        <w:tab/>
        <w:t>Kritériá na vyhodnotenie ponúk</w:t>
      </w:r>
    </w:p>
    <w:p w:rsidR="00513E7D" w:rsidRPr="00AB414A" w:rsidRDefault="00513E7D" w:rsidP="001E0665">
      <w:pPr>
        <w:spacing w:before="0"/>
        <w:ind w:left="709" w:hanging="709"/>
        <w:jc w:val="left"/>
        <w:rPr>
          <w:rFonts w:asciiTheme="minorHAnsi" w:hAnsiTheme="minorHAnsi" w:cstheme="minorHAnsi"/>
          <w:color w:val="000000" w:themeColor="text1"/>
        </w:rPr>
      </w:pPr>
      <w:r w:rsidRPr="00ED0897">
        <w:rPr>
          <w:rFonts w:asciiTheme="minorHAnsi" w:hAnsiTheme="minorHAnsi" w:cstheme="minorHAnsi"/>
        </w:rPr>
        <w:t>6.1</w:t>
      </w:r>
      <w:r w:rsidRPr="00ED0897">
        <w:rPr>
          <w:rFonts w:asciiTheme="minorHAnsi" w:hAnsiTheme="minorHAnsi" w:cstheme="minorHAnsi"/>
        </w:rPr>
        <w:tab/>
      </w:r>
      <w:r w:rsidRPr="00AB414A">
        <w:rPr>
          <w:rFonts w:asciiTheme="minorHAnsi" w:hAnsiTheme="minorHAnsi" w:cstheme="minorHAnsi"/>
          <w:color w:val="000000" w:themeColor="text1"/>
        </w:rPr>
        <w:t xml:space="preserve">Kritérium č. 1: </w:t>
      </w:r>
      <w:r w:rsidR="00AB414A" w:rsidRPr="00AB414A">
        <w:rPr>
          <w:rFonts w:asciiTheme="minorHAnsi" w:hAnsiTheme="minorHAnsi" w:cstheme="minorHAnsi"/>
          <w:color w:val="000000" w:themeColor="text1"/>
        </w:rPr>
        <w:t xml:space="preserve">Paušálna mesačná </w:t>
      </w:r>
      <w:r w:rsidRPr="00AB414A">
        <w:rPr>
          <w:rFonts w:asciiTheme="minorHAnsi" w:hAnsiTheme="minorHAnsi" w:cstheme="minorHAnsi"/>
          <w:color w:val="000000" w:themeColor="text1"/>
        </w:rPr>
        <w:t xml:space="preserve">cena za predmet zákazky v EUR vypočítaná podľa Prílohy č. 1 tejto výzvy </w:t>
      </w:r>
      <w:r w:rsidRPr="00AB414A">
        <w:rPr>
          <w:rFonts w:asciiTheme="minorHAnsi" w:hAnsiTheme="minorHAnsi" w:cstheme="minorHAnsi"/>
          <w:b/>
          <w:color w:val="000000" w:themeColor="text1"/>
        </w:rPr>
        <w:t>(ďalej len „cena“)</w:t>
      </w:r>
      <w:r w:rsidRPr="00AB414A">
        <w:rPr>
          <w:rFonts w:asciiTheme="minorHAnsi" w:hAnsiTheme="minorHAnsi" w:cstheme="minorHAnsi"/>
          <w:color w:val="000000" w:themeColor="text1"/>
        </w:rPr>
        <w:t>.</w:t>
      </w:r>
    </w:p>
    <w:p w:rsidR="002231E2" w:rsidRPr="00AB414A" w:rsidRDefault="00513E7D" w:rsidP="001E0665">
      <w:pPr>
        <w:ind w:left="709"/>
        <w:jc w:val="left"/>
        <w:rPr>
          <w:rFonts w:asciiTheme="minorHAnsi" w:hAnsiTheme="minorHAnsi" w:cstheme="minorHAnsi"/>
          <w:color w:val="000000" w:themeColor="text1"/>
        </w:rPr>
      </w:pPr>
      <w:r w:rsidRPr="00AB414A">
        <w:rPr>
          <w:rFonts w:asciiTheme="minorHAnsi" w:hAnsiTheme="minorHAnsi" w:cstheme="minorHAnsi"/>
          <w:color w:val="000000" w:themeColor="text1"/>
        </w:rPr>
        <w:t>Ak uchádzač nie je platcom DPH, upozorní na túto skutočnosť, uvedie cenu bez DPH a sadzbu DPH 0 %.</w:t>
      </w:r>
    </w:p>
    <w:p w:rsidR="002231E2" w:rsidRPr="00AB414A" w:rsidRDefault="002231E2" w:rsidP="001E0665">
      <w:pPr>
        <w:ind w:left="709"/>
        <w:jc w:val="left"/>
        <w:rPr>
          <w:rFonts w:asciiTheme="minorHAnsi" w:hAnsiTheme="minorHAnsi" w:cstheme="minorHAnsi"/>
          <w:color w:val="000000" w:themeColor="text1"/>
        </w:rPr>
      </w:pPr>
    </w:p>
    <w:p w:rsidR="00513E7D" w:rsidRPr="00ED0897" w:rsidRDefault="00513E7D" w:rsidP="001E0665">
      <w:pPr>
        <w:spacing w:before="0"/>
        <w:ind w:left="709" w:hanging="709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 xml:space="preserve">6.2 </w:t>
      </w:r>
      <w:r w:rsidRPr="00ED0897">
        <w:rPr>
          <w:rFonts w:asciiTheme="minorHAnsi" w:hAnsiTheme="minorHAnsi" w:cstheme="minorHAnsi"/>
        </w:rPr>
        <w:tab/>
        <w:t>Poradie cenových ponúk a následne úspešnosť/neúspešnosť uchádzačov sa určí podľa výšky ceny uvedenej v návrhu v jednotlivých cenových ponukách. Verejný obstarávateľ zostaví vzostupné poradie cenových ponúk podľa výšky navrhovanej ceny. Prvý v poradí bude uchádzač, ktorý navrhne najnižšiu cenu. Ako druhý v poradí bude vyhodnotený ten uchádzač, ktorého cenová ponuka po vzájomnom porovnaní cien, bude druhá najnižšia. Poradie ostatných uchádzačov sa stanoví obdobne podľa výšky ceny uvedenej v jednotlivých ponukách. Úspešným uchádzačom sa stane ten, ktorý bude vyhodnotený ako prvý v poradí. Uchádzač, ktorý bude vyhodnotený ako druhý v poradí, alebo na ktoromkoľvek ďalšom mieste v poradí, bude neúspešný.</w:t>
      </w:r>
    </w:p>
    <w:p w:rsidR="00513E7D" w:rsidRPr="00ED0897" w:rsidRDefault="00513E7D" w:rsidP="001E0665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ED0897">
        <w:rPr>
          <w:rFonts w:asciiTheme="minorHAnsi" w:hAnsiTheme="minorHAnsi" w:cstheme="minorHAnsi"/>
          <w:sz w:val="24"/>
        </w:rPr>
        <w:t>7.</w:t>
      </w:r>
      <w:r w:rsidRPr="00ED0897">
        <w:rPr>
          <w:rFonts w:asciiTheme="minorHAnsi" w:hAnsiTheme="minorHAnsi" w:cstheme="minorHAnsi"/>
          <w:sz w:val="24"/>
        </w:rPr>
        <w:tab/>
        <w:t>Predloženie cenovej ponuky a lehoty</w:t>
      </w:r>
    </w:p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7.1</w:t>
      </w:r>
      <w:r w:rsidRPr="00ED0897">
        <w:rPr>
          <w:rFonts w:asciiTheme="minorHAnsi" w:hAnsiTheme="minorHAnsi" w:cstheme="minorHAnsi"/>
        </w:rPr>
        <w:tab/>
        <w:t>Predloženie cenovej ponuky  - forma:</w:t>
      </w:r>
    </w:p>
    <w:p w:rsidR="00513E7D" w:rsidRPr="00ED0897" w:rsidRDefault="00513E7D" w:rsidP="001E0665">
      <w:pPr>
        <w:ind w:left="709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Uchádzač môže predložiť iba jednu cenovú ponuku.</w:t>
      </w:r>
    </w:p>
    <w:p w:rsidR="00513E7D" w:rsidRPr="00ED0897" w:rsidRDefault="00513E7D" w:rsidP="001E0665">
      <w:pPr>
        <w:ind w:left="709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Požaduje sa predloženie cenovej ponuky písomne v listinnej forme v uzatvorenej obálke, v súlade s požiadavkami uvedenými v tejto výzve.</w:t>
      </w:r>
    </w:p>
    <w:p w:rsidR="00513E7D" w:rsidRPr="00ED0897" w:rsidRDefault="00513E7D" w:rsidP="001E0665">
      <w:pPr>
        <w:ind w:left="709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 xml:space="preserve">Na obálke uveďte názov a adresu adresáta – verejného obstarávateľa, názov a adresu odosielateľa – uchádzača, a text „Neotvárať – </w:t>
      </w:r>
      <w:proofErr w:type="spellStart"/>
      <w:r w:rsidRPr="00ED0897">
        <w:rPr>
          <w:rFonts w:asciiTheme="minorHAnsi" w:hAnsiTheme="minorHAnsi" w:cstheme="minorHAnsi"/>
        </w:rPr>
        <w:t>ZsNH</w:t>
      </w:r>
      <w:proofErr w:type="spellEnd"/>
      <w:r w:rsidRPr="00ED0897">
        <w:rPr>
          <w:rFonts w:asciiTheme="minorHAnsi" w:hAnsiTheme="minorHAnsi" w:cstheme="minorHAnsi"/>
        </w:rPr>
        <w:t xml:space="preserve"> – </w:t>
      </w:r>
      <w:r w:rsidR="00F6413B">
        <w:rPr>
          <w:rFonts w:asciiTheme="minorHAnsi" w:hAnsiTheme="minorHAnsi" w:cstheme="minorHAnsi"/>
        </w:rPr>
        <w:t>Poskytovanie právnych služieb</w:t>
      </w:r>
    </w:p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7.2</w:t>
      </w:r>
      <w:r w:rsidRPr="00ED0897">
        <w:rPr>
          <w:rFonts w:asciiTheme="minorHAnsi" w:hAnsiTheme="minorHAnsi" w:cstheme="minorHAnsi"/>
        </w:rPr>
        <w:tab/>
        <w:t>Platnosť cenovej ponuky:</w:t>
      </w:r>
    </w:p>
    <w:p w:rsidR="00513E7D" w:rsidRPr="00F6413B" w:rsidRDefault="00513E7D" w:rsidP="001E0665">
      <w:pPr>
        <w:ind w:left="709"/>
        <w:jc w:val="left"/>
        <w:rPr>
          <w:rFonts w:asciiTheme="minorHAnsi" w:hAnsiTheme="minorHAnsi" w:cstheme="minorHAnsi"/>
          <w:color w:val="FF0000"/>
        </w:rPr>
      </w:pPr>
      <w:r w:rsidRPr="00ED0897">
        <w:rPr>
          <w:rFonts w:asciiTheme="minorHAnsi" w:hAnsiTheme="minorHAnsi" w:cstheme="minorHAnsi"/>
        </w:rPr>
        <w:t xml:space="preserve">Cenové ponuky zostávajú platné do: </w:t>
      </w:r>
      <w:r w:rsidR="000A273C" w:rsidRPr="00AB414A">
        <w:rPr>
          <w:rFonts w:asciiTheme="minorHAnsi" w:hAnsiTheme="minorHAnsi" w:cstheme="minorHAnsi"/>
          <w:color w:val="000000" w:themeColor="text1"/>
        </w:rPr>
        <w:t>31.12.2020</w:t>
      </w:r>
      <w:r w:rsidR="00AA0CEE" w:rsidRPr="00AB414A">
        <w:rPr>
          <w:rFonts w:asciiTheme="minorHAnsi" w:hAnsiTheme="minorHAnsi" w:cstheme="minorHAnsi"/>
          <w:color w:val="000000" w:themeColor="text1"/>
        </w:rPr>
        <w:t>.</w:t>
      </w:r>
    </w:p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7.3</w:t>
      </w:r>
      <w:r w:rsidRPr="00ED0897">
        <w:rPr>
          <w:rFonts w:asciiTheme="minorHAnsi" w:hAnsiTheme="minorHAnsi" w:cstheme="minorHAnsi"/>
        </w:rPr>
        <w:tab/>
        <w:t>Predloženie cenovej ponuky – lehota:</w:t>
      </w:r>
    </w:p>
    <w:p w:rsidR="00CB60E9" w:rsidRPr="00F6413B" w:rsidRDefault="00513E7D" w:rsidP="00CB60E9">
      <w:pPr>
        <w:ind w:left="709"/>
        <w:jc w:val="left"/>
        <w:rPr>
          <w:rFonts w:asciiTheme="minorHAnsi" w:hAnsiTheme="minorHAnsi" w:cstheme="minorHAnsi"/>
          <w:b/>
          <w:color w:val="FF0000"/>
        </w:rPr>
      </w:pPr>
      <w:r w:rsidRPr="00ED0897">
        <w:rPr>
          <w:rFonts w:asciiTheme="minorHAnsi" w:hAnsiTheme="minorHAnsi" w:cstheme="minorHAnsi"/>
        </w:rPr>
        <w:t xml:space="preserve">Lehota na predloženie cenovej ponuky: </w:t>
      </w:r>
      <w:r w:rsidR="00AB414A" w:rsidRPr="00AB414A">
        <w:rPr>
          <w:rFonts w:asciiTheme="minorHAnsi" w:hAnsiTheme="minorHAnsi" w:cstheme="minorHAnsi"/>
          <w:b/>
          <w:color w:val="000000" w:themeColor="text1"/>
        </w:rPr>
        <w:t>05</w:t>
      </w:r>
      <w:r w:rsidR="002231E2" w:rsidRPr="00AB414A">
        <w:rPr>
          <w:rFonts w:asciiTheme="minorHAnsi" w:hAnsiTheme="minorHAnsi" w:cstheme="minorHAnsi"/>
          <w:b/>
          <w:color w:val="000000" w:themeColor="text1"/>
        </w:rPr>
        <w:t>.06</w:t>
      </w:r>
      <w:r w:rsidRPr="00AB414A">
        <w:rPr>
          <w:rFonts w:asciiTheme="minorHAnsi" w:hAnsiTheme="minorHAnsi" w:cstheme="minorHAnsi"/>
          <w:b/>
          <w:color w:val="000000" w:themeColor="text1"/>
        </w:rPr>
        <w:t>.20</w:t>
      </w:r>
      <w:r w:rsidR="002231E2" w:rsidRPr="00AB414A">
        <w:rPr>
          <w:rFonts w:asciiTheme="minorHAnsi" w:hAnsiTheme="minorHAnsi" w:cstheme="minorHAnsi"/>
          <w:b/>
          <w:color w:val="000000" w:themeColor="text1"/>
        </w:rPr>
        <w:t>20</w:t>
      </w:r>
      <w:r w:rsidR="00CB60E9" w:rsidRPr="00AB414A">
        <w:rPr>
          <w:rFonts w:asciiTheme="minorHAnsi" w:hAnsiTheme="minorHAnsi" w:cstheme="minorHAnsi"/>
          <w:b/>
          <w:color w:val="000000" w:themeColor="text1"/>
        </w:rPr>
        <w:t xml:space="preserve"> do 1</w:t>
      </w:r>
      <w:r w:rsidR="002231E2" w:rsidRPr="00AB414A">
        <w:rPr>
          <w:rFonts w:asciiTheme="minorHAnsi" w:hAnsiTheme="minorHAnsi" w:cstheme="minorHAnsi"/>
          <w:b/>
          <w:color w:val="000000" w:themeColor="text1"/>
        </w:rPr>
        <w:t>4</w:t>
      </w:r>
      <w:r w:rsidR="00CB60E9" w:rsidRPr="00AB414A">
        <w:rPr>
          <w:rFonts w:asciiTheme="minorHAnsi" w:hAnsiTheme="minorHAnsi" w:cstheme="minorHAnsi"/>
          <w:b/>
          <w:color w:val="000000" w:themeColor="text1"/>
        </w:rPr>
        <w:t>:00 hod.</w:t>
      </w:r>
    </w:p>
    <w:p w:rsidR="00513E7D" w:rsidRPr="00ED0897" w:rsidRDefault="00513E7D" w:rsidP="00AA0CEE">
      <w:pPr>
        <w:ind w:left="709" w:hanging="709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7.4</w:t>
      </w:r>
      <w:r w:rsidRPr="00ED0897">
        <w:rPr>
          <w:rFonts w:asciiTheme="minorHAnsi" w:hAnsiTheme="minorHAnsi" w:cstheme="minorHAnsi"/>
        </w:rPr>
        <w:tab/>
        <w:t xml:space="preserve">Predloženie cenovej ponuky – miesto: Košice Región Turizmus, Hlavná 48, 040 01 </w:t>
      </w:r>
      <w:r w:rsidR="00AA0CEE" w:rsidRPr="00ED0897">
        <w:rPr>
          <w:rFonts w:asciiTheme="minorHAnsi" w:hAnsiTheme="minorHAnsi" w:cstheme="minorHAnsi"/>
        </w:rPr>
        <w:t xml:space="preserve">       </w:t>
      </w:r>
      <w:r w:rsidRPr="00ED0897">
        <w:rPr>
          <w:rFonts w:asciiTheme="minorHAnsi" w:hAnsiTheme="minorHAnsi" w:cstheme="minorHAnsi"/>
        </w:rPr>
        <w:t>Košice</w:t>
      </w:r>
    </w:p>
    <w:p w:rsidR="00513E7D" w:rsidRPr="00ED0897" w:rsidRDefault="00513E7D" w:rsidP="001E0665">
      <w:pPr>
        <w:ind w:left="709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Adresa pre doručenie poštou:</w:t>
      </w:r>
      <w:r w:rsidR="00B9318D" w:rsidRPr="00ED0897">
        <w:rPr>
          <w:rFonts w:asciiTheme="minorHAnsi" w:hAnsiTheme="minorHAnsi" w:cstheme="minorHAnsi"/>
        </w:rPr>
        <w:t xml:space="preserve"> </w:t>
      </w:r>
      <w:r w:rsidRPr="00ED0897">
        <w:rPr>
          <w:rFonts w:asciiTheme="minorHAnsi" w:hAnsiTheme="minorHAnsi" w:cstheme="minorHAnsi"/>
        </w:rPr>
        <w:t>Košice Región Turizmus</w:t>
      </w:r>
      <w:r w:rsidR="00B9318D" w:rsidRPr="00ED0897">
        <w:rPr>
          <w:rFonts w:asciiTheme="minorHAnsi" w:hAnsiTheme="minorHAnsi" w:cstheme="minorHAnsi"/>
        </w:rPr>
        <w:t xml:space="preserve">, </w:t>
      </w:r>
      <w:r w:rsidRPr="00ED0897">
        <w:rPr>
          <w:rFonts w:asciiTheme="minorHAnsi" w:hAnsiTheme="minorHAnsi" w:cstheme="minorHAnsi"/>
        </w:rPr>
        <w:t>Hlavná 48, 040 01 Košice</w:t>
      </w:r>
    </w:p>
    <w:p w:rsidR="00513E7D" w:rsidRPr="00ED0897" w:rsidRDefault="00513E7D" w:rsidP="001E0665">
      <w:pPr>
        <w:ind w:left="709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Tel. číslo pre dohodnutie osobného doručenia: 0905 335 696 osobné doručenie je potrebné vopred dohodnúť, v rámci</w:t>
      </w:r>
      <w:r w:rsidRPr="00ED0897">
        <w:rPr>
          <w:rFonts w:asciiTheme="minorHAnsi" w:hAnsiTheme="minorHAnsi" w:cstheme="minorHAnsi"/>
          <w:i/>
        </w:rPr>
        <w:t xml:space="preserve"> </w:t>
      </w:r>
      <w:r w:rsidRPr="00ED0897">
        <w:rPr>
          <w:rFonts w:asciiTheme="minorHAnsi" w:hAnsiTheme="minorHAnsi" w:cstheme="minorHAnsi"/>
        </w:rPr>
        <w:t>pracovného času 9:00-14:00, v pracovných dňoch.</w:t>
      </w:r>
    </w:p>
    <w:p w:rsidR="00513E7D" w:rsidRPr="00ED0897" w:rsidRDefault="00513E7D" w:rsidP="001E0665">
      <w:pPr>
        <w:ind w:left="709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lastRenderedPageBreak/>
        <w:t>Pre čas doručenia ponuky je rozhodujúci moment doručenia ponuky na určenú doručovaciu adresu.</w:t>
      </w:r>
    </w:p>
    <w:p w:rsidR="00513E7D" w:rsidRPr="00ED0897" w:rsidRDefault="00513E7D" w:rsidP="001E0665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ED0897">
        <w:rPr>
          <w:rFonts w:asciiTheme="minorHAnsi" w:hAnsiTheme="minorHAnsi" w:cstheme="minorHAnsi"/>
          <w:sz w:val="24"/>
        </w:rPr>
        <w:t>8.</w:t>
      </w:r>
      <w:r w:rsidRPr="00ED0897">
        <w:rPr>
          <w:rFonts w:asciiTheme="minorHAnsi" w:hAnsiTheme="minorHAnsi" w:cstheme="minorHAnsi"/>
          <w:sz w:val="24"/>
        </w:rPr>
        <w:tab/>
        <w:t>Identifikácia úspešného uchádzača</w:t>
      </w:r>
    </w:p>
    <w:p w:rsidR="00513E7D" w:rsidRPr="00ED0897" w:rsidRDefault="00513E7D" w:rsidP="001E0665">
      <w:pPr>
        <w:ind w:left="709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 xml:space="preserve">Na základe kritérií na hodnotenie ponúk bude identifikovaný úspešný uchádzač, ktorému verejný obstarávateľ oznámi, že uspel. </w:t>
      </w:r>
    </w:p>
    <w:p w:rsidR="00513E7D" w:rsidRPr="00ED0897" w:rsidRDefault="00513E7D" w:rsidP="001E0665">
      <w:pPr>
        <w:ind w:left="709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 xml:space="preserve">Výsledkom verejného obstarávania bude </w:t>
      </w:r>
      <w:r w:rsidR="007F2D26">
        <w:rPr>
          <w:rFonts w:asciiTheme="minorHAnsi" w:hAnsiTheme="minorHAnsi" w:cstheme="minorHAnsi"/>
        </w:rPr>
        <w:t>Zmluva o poskytovaní služieb.</w:t>
      </w:r>
      <w:r w:rsidRPr="00ED0897">
        <w:rPr>
          <w:rFonts w:asciiTheme="minorHAnsi" w:hAnsiTheme="minorHAnsi" w:cstheme="minorHAnsi"/>
        </w:rPr>
        <w:t xml:space="preserve"> Návrh zmluvy zašle verejný obstarávateľ úspešnému uchádzačovi podľa pokynov v oznámení o prijatí ponuky. Uzavretá zmluva nesmie byť v rozpore s ponukou predloženou úspešným uchádzačom ani s touto výzvou.</w:t>
      </w:r>
    </w:p>
    <w:p w:rsidR="00513E7D" w:rsidRPr="00ED0897" w:rsidRDefault="00513E7D" w:rsidP="001E0665">
      <w:pPr>
        <w:ind w:left="709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Neúspešným uchádzačom verejný obstarávateľ zašle informáciu o výsledku vyhodnotenia ponúk, že neuspeli s uvedením dôvodu neúspešnosti.</w:t>
      </w:r>
    </w:p>
    <w:p w:rsidR="00513E7D" w:rsidRPr="00ED0897" w:rsidRDefault="00513E7D" w:rsidP="001E0665">
      <w:pPr>
        <w:ind w:left="709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Uchádzačom, ktorí predložia svoje cenové ponuky, nevzniká žiadny nárok na úhradu nákladov, súvisiacich s prípravou a doručením cenovej ponuky.</w:t>
      </w:r>
    </w:p>
    <w:p w:rsidR="00513E7D" w:rsidRPr="00ED0897" w:rsidRDefault="00513E7D" w:rsidP="001E0665">
      <w:pPr>
        <w:ind w:left="709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Verejný obstarávateľ si vyhradzuje právo</w:t>
      </w:r>
    </w:p>
    <w:p w:rsidR="00513E7D" w:rsidRPr="00ED0897" w:rsidRDefault="00513E7D" w:rsidP="001E0665">
      <w:pPr>
        <w:pStyle w:val="odsek-odr-1"/>
        <w:spacing w:after="0"/>
        <w:contextualSpacing w:val="0"/>
        <w:jc w:val="left"/>
        <w:rPr>
          <w:rFonts w:asciiTheme="minorHAnsi" w:hAnsiTheme="minorHAnsi" w:cstheme="minorHAnsi"/>
          <w:szCs w:val="24"/>
        </w:rPr>
      </w:pPr>
      <w:r w:rsidRPr="00ED0897">
        <w:rPr>
          <w:rFonts w:asciiTheme="minorHAnsi" w:hAnsiTheme="minorHAnsi" w:cstheme="minorHAnsi"/>
          <w:szCs w:val="24"/>
        </w:rPr>
        <w:t>zrušiť zadávanie zákazky s nízkou hodnotou,</w:t>
      </w:r>
    </w:p>
    <w:p w:rsidR="00513E7D" w:rsidRPr="00ED0897" w:rsidRDefault="00513E7D" w:rsidP="001E0665">
      <w:pPr>
        <w:pStyle w:val="odsek-odr-1"/>
        <w:spacing w:after="0"/>
        <w:contextualSpacing w:val="0"/>
        <w:jc w:val="left"/>
        <w:rPr>
          <w:rFonts w:asciiTheme="minorHAnsi" w:hAnsiTheme="minorHAnsi" w:cstheme="minorHAnsi"/>
          <w:szCs w:val="24"/>
        </w:rPr>
      </w:pPr>
      <w:r w:rsidRPr="00ED0897">
        <w:rPr>
          <w:rFonts w:asciiTheme="minorHAnsi" w:hAnsiTheme="minorHAnsi" w:cstheme="minorHAnsi"/>
          <w:szCs w:val="24"/>
        </w:rPr>
        <w:t>neprijať žiadnu cenovú ponuku,</w:t>
      </w:r>
    </w:p>
    <w:p w:rsidR="00513E7D" w:rsidRPr="00ED0897" w:rsidRDefault="00513E7D" w:rsidP="001E0665">
      <w:pPr>
        <w:pStyle w:val="odsek-odr-1"/>
        <w:spacing w:after="0"/>
        <w:contextualSpacing w:val="0"/>
        <w:jc w:val="left"/>
        <w:rPr>
          <w:rFonts w:asciiTheme="minorHAnsi" w:hAnsiTheme="minorHAnsi" w:cstheme="minorHAnsi"/>
          <w:szCs w:val="24"/>
        </w:rPr>
      </w:pPr>
      <w:r w:rsidRPr="00ED0897">
        <w:rPr>
          <w:rFonts w:asciiTheme="minorHAnsi" w:hAnsiTheme="minorHAnsi" w:cstheme="minorHAnsi"/>
          <w:szCs w:val="24"/>
        </w:rPr>
        <w:t>nezaradiť cenovú ponuku do vyhodnocovania ak uchádzač nepreukázal v predloženej cenovej ponuke splnenie požiadaviek verejného obstarávateľa, alebo iným spôsobom bude predložená cenová ponuka neprijateľná.</w:t>
      </w:r>
    </w:p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</w:p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Za poskytnutú  cenovú ponuku Vám vopred ďakujeme.</w:t>
      </w:r>
    </w:p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Prílohy:</w:t>
      </w:r>
    </w:p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Príloha č. 1 Návrh na plnenie kritérií</w:t>
      </w:r>
    </w:p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Príloha č. 2 Čestné vyhlásenie</w:t>
      </w:r>
    </w:p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</w:p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 xml:space="preserve"> </w:t>
      </w:r>
      <w:r w:rsidRPr="00ED0897">
        <w:rPr>
          <w:rFonts w:asciiTheme="minorHAnsi" w:hAnsiTheme="minorHAnsi" w:cstheme="minorHAnsi"/>
        </w:rPr>
        <w:tab/>
        <w:t>S pozdravom</w:t>
      </w:r>
    </w:p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</w:p>
    <w:p w:rsidR="00513E7D" w:rsidRPr="00ED0897" w:rsidRDefault="00513E7D" w:rsidP="001E0665">
      <w:pPr>
        <w:tabs>
          <w:tab w:val="center" w:pos="6237"/>
        </w:tabs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 xml:space="preserve"> </w:t>
      </w:r>
      <w:r w:rsidRPr="00ED0897">
        <w:rPr>
          <w:rFonts w:asciiTheme="minorHAnsi" w:hAnsiTheme="minorHAnsi" w:cstheme="minorHAnsi"/>
        </w:rPr>
        <w:tab/>
        <w:t xml:space="preserve">JUDr. Lenka Vargová </w:t>
      </w:r>
      <w:proofErr w:type="spellStart"/>
      <w:r w:rsidRPr="00ED0897">
        <w:rPr>
          <w:rFonts w:asciiTheme="minorHAnsi" w:hAnsiTheme="minorHAnsi" w:cstheme="minorHAnsi"/>
        </w:rPr>
        <w:t>Jurková</w:t>
      </w:r>
      <w:proofErr w:type="spellEnd"/>
    </w:p>
    <w:p w:rsidR="00513E7D" w:rsidRPr="00ED0897" w:rsidRDefault="00513E7D" w:rsidP="001E0665">
      <w:pPr>
        <w:tabs>
          <w:tab w:val="center" w:pos="6237"/>
        </w:tabs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 xml:space="preserve"> </w:t>
      </w:r>
      <w:r w:rsidRPr="00ED0897">
        <w:rPr>
          <w:rFonts w:asciiTheme="minorHAnsi" w:hAnsiTheme="minorHAnsi" w:cstheme="minorHAnsi"/>
        </w:rPr>
        <w:tab/>
        <w:t>výkonná riaditeľka</w:t>
      </w:r>
    </w:p>
    <w:p w:rsidR="00513E7D" w:rsidRPr="00ED0897" w:rsidRDefault="00513E7D" w:rsidP="001E0665">
      <w:pPr>
        <w:tabs>
          <w:tab w:val="center" w:pos="6237"/>
        </w:tabs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 xml:space="preserve"> </w:t>
      </w:r>
      <w:r w:rsidRPr="00ED0897">
        <w:rPr>
          <w:rFonts w:asciiTheme="minorHAnsi" w:hAnsiTheme="minorHAnsi" w:cstheme="minorHAnsi"/>
        </w:rPr>
        <w:tab/>
        <w:t>Košice Región Turizmus</w:t>
      </w:r>
      <w:r w:rsidRPr="00ED0897">
        <w:rPr>
          <w:rFonts w:asciiTheme="minorHAnsi" w:hAnsiTheme="minorHAnsi" w:cstheme="minorHAnsi"/>
        </w:rPr>
        <w:br w:type="page"/>
      </w:r>
    </w:p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lastRenderedPageBreak/>
        <w:t>Príloha č. 1 k Výzve na pred</w:t>
      </w:r>
      <w:bookmarkStart w:id="0" w:name="_GoBack"/>
      <w:bookmarkEnd w:id="0"/>
      <w:r w:rsidRPr="00ED0897">
        <w:rPr>
          <w:rFonts w:asciiTheme="minorHAnsi" w:hAnsiTheme="minorHAnsi" w:cstheme="minorHAnsi"/>
        </w:rPr>
        <w:t>loženie ponuky</w:t>
      </w:r>
    </w:p>
    <w:p w:rsidR="00513E7D" w:rsidRPr="00ED0897" w:rsidRDefault="00513E7D" w:rsidP="001E0665">
      <w:pPr>
        <w:jc w:val="left"/>
        <w:rPr>
          <w:rFonts w:asciiTheme="minorHAnsi" w:hAnsiTheme="minorHAnsi" w:cstheme="minorHAnsi"/>
          <w:b/>
        </w:rPr>
      </w:pPr>
    </w:p>
    <w:p w:rsidR="00513E7D" w:rsidRPr="00ED0897" w:rsidRDefault="00513E7D" w:rsidP="001E0665">
      <w:pPr>
        <w:jc w:val="left"/>
        <w:rPr>
          <w:rFonts w:asciiTheme="minorHAnsi" w:hAnsiTheme="minorHAnsi" w:cstheme="minorHAnsi"/>
          <w:b/>
          <w:sz w:val="28"/>
          <w:szCs w:val="28"/>
        </w:rPr>
      </w:pPr>
      <w:r w:rsidRPr="00ED0897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5075"/>
      </w:tblGrid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D0897">
              <w:rPr>
                <w:rFonts w:asciiTheme="minorHAnsi" w:hAnsiTheme="minorHAnsi" w:cstheme="minorHAnsi"/>
                <w:b/>
              </w:rPr>
              <w:t>Verejný obstarávateľ:</w:t>
            </w: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eastAsia="Calibri" w:hAnsiTheme="minorHAnsi" w:cstheme="minorHAnsi"/>
              </w:rPr>
              <w:t>Košice Región Turizmus</w:t>
            </w: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Hlavná 48, 04001 Košice</w:t>
            </w: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Predmet zákazky:</w:t>
            </w:r>
          </w:p>
        </w:tc>
        <w:tc>
          <w:tcPr>
            <w:tcW w:w="5075" w:type="dxa"/>
          </w:tcPr>
          <w:p w:rsidR="00513E7D" w:rsidRPr="00ED0897" w:rsidRDefault="00F6413B" w:rsidP="001649EC">
            <w:pPr>
              <w:ind w:left="39"/>
              <w:jc w:val="lef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Poskytovanie právnych služieb</w:t>
            </w: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Postup:</w:t>
            </w: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 xml:space="preserve">zadávanie zákazky s nízkou hodnotou podľa § 117 </w:t>
            </w:r>
            <w:proofErr w:type="spellStart"/>
            <w:r w:rsidRPr="00ED0897">
              <w:rPr>
                <w:rFonts w:asciiTheme="minorHAnsi" w:hAnsiTheme="minorHAnsi" w:cstheme="minorHAnsi"/>
              </w:rPr>
              <w:t>ZoVO</w:t>
            </w:r>
            <w:proofErr w:type="spellEnd"/>
          </w:p>
        </w:tc>
      </w:tr>
    </w:tbl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5075"/>
      </w:tblGrid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D0897">
              <w:rPr>
                <w:rFonts w:asciiTheme="minorHAnsi" w:hAnsiTheme="minorHAnsi" w:cstheme="minorHAnsi"/>
                <w:b/>
              </w:rPr>
              <w:t>Uchádzač:</w:t>
            </w: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Obchodný názov:</w:t>
            </w: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Platca DPH:</w:t>
            </w: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áno/nie</w:t>
            </w: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Kontaktná osoba:</w:t>
            </w: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Telefón:</w:t>
            </w: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eastAsia="Calibri" w:hAnsiTheme="minorHAnsi" w:cstheme="minorHAnsi"/>
                <w:highlight w:val="lightGray"/>
              </w:rPr>
            </w:pPr>
          </w:p>
        </w:tc>
      </w:tr>
    </w:tbl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</w:p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Návrh na plnenie kritérií:</w:t>
      </w:r>
    </w:p>
    <w:tbl>
      <w:tblPr>
        <w:tblStyle w:val="Mriekatabuky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851"/>
        <w:gridCol w:w="1276"/>
        <w:gridCol w:w="567"/>
        <w:gridCol w:w="850"/>
        <w:gridCol w:w="709"/>
        <w:gridCol w:w="850"/>
        <w:gridCol w:w="578"/>
        <w:gridCol w:w="840"/>
        <w:gridCol w:w="1432"/>
      </w:tblGrid>
      <w:tr w:rsidR="00513E7D" w:rsidRPr="00ED0897" w:rsidTr="00AB414A">
        <w:trPr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F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G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H</w:t>
            </w:r>
          </w:p>
        </w:tc>
        <w:tc>
          <w:tcPr>
            <w:tcW w:w="578" w:type="dxa"/>
            <w:tcBorders>
              <w:top w:val="double" w:sz="4" w:space="0" w:color="auto"/>
            </w:tcBorders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J</w:t>
            </w:r>
          </w:p>
        </w:tc>
        <w:tc>
          <w:tcPr>
            <w:tcW w:w="1432" w:type="dxa"/>
            <w:tcBorders>
              <w:top w:val="double" w:sz="4" w:space="0" w:color="auto"/>
              <w:right w:val="double" w:sz="4" w:space="0" w:color="auto"/>
            </w:tcBorders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K</w:t>
            </w:r>
          </w:p>
        </w:tc>
      </w:tr>
      <w:tr w:rsidR="00513E7D" w:rsidRPr="00ED0897" w:rsidTr="00AB414A">
        <w:trPr>
          <w:jc w:val="center"/>
        </w:trPr>
        <w:tc>
          <w:tcPr>
            <w:tcW w:w="552" w:type="dxa"/>
            <w:vMerge w:val="restart"/>
            <w:tcBorders>
              <w:left w:val="double" w:sz="4" w:space="0" w:color="auto"/>
            </w:tcBorders>
            <w:vAlign w:val="center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Por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Opis položky</w:t>
            </w:r>
          </w:p>
        </w:tc>
        <w:tc>
          <w:tcPr>
            <w:tcW w:w="851" w:type="dxa"/>
            <w:vMerge w:val="restart"/>
            <w:vAlign w:val="center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MJ</w:t>
            </w:r>
          </w:p>
        </w:tc>
        <w:tc>
          <w:tcPr>
            <w:tcW w:w="1276" w:type="dxa"/>
            <w:vMerge w:val="restart"/>
            <w:vAlign w:val="center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Predpokladané množstvo MJ</w:t>
            </w:r>
          </w:p>
        </w:tc>
        <w:tc>
          <w:tcPr>
            <w:tcW w:w="2976" w:type="dxa"/>
            <w:gridSpan w:val="4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Cena za MJ (EUR)</w:t>
            </w:r>
          </w:p>
        </w:tc>
        <w:tc>
          <w:tcPr>
            <w:tcW w:w="2850" w:type="dxa"/>
            <w:gridSpan w:val="3"/>
            <w:tcBorders>
              <w:right w:val="double" w:sz="4" w:space="0" w:color="auto"/>
            </w:tcBorders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Cena za predpokladané množstvo MJ (EUR)</w:t>
            </w:r>
          </w:p>
        </w:tc>
      </w:tr>
      <w:tr w:rsidR="00513E7D" w:rsidRPr="00ED0897" w:rsidTr="00AB414A">
        <w:trPr>
          <w:jc w:val="center"/>
        </w:trPr>
        <w:tc>
          <w:tcPr>
            <w:tcW w:w="552" w:type="dxa"/>
            <w:vMerge/>
            <w:tcBorders>
              <w:left w:val="double" w:sz="4" w:space="0" w:color="auto"/>
            </w:tcBorders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bez DPH</w:t>
            </w:r>
          </w:p>
        </w:tc>
        <w:tc>
          <w:tcPr>
            <w:tcW w:w="850" w:type="dxa"/>
            <w:vAlign w:val="center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sadzba DPH</w:t>
            </w:r>
          </w:p>
        </w:tc>
        <w:tc>
          <w:tcPr>
            <w:tcW w:w="709" w:type="dxa"/>
            <w:vAlign w:val="center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EUR DPH</w:t>
            </w:r>
          </w:p>
        </w:tc>
        <w:tc>
          <w:tcPr>
            <w:tcW w:w="850" w:type="dxa"/>
            <w:vAlign w:val="center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s DPH</w:t>
            </w:r>
          </w:p>
        </w:tc>
        <w:tc>
          <w:tcPr>
            <w:tcW w:w="578" w:type="dxa"/>
            <w:vAlign w:val="center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bez DPH</w:t>
            </w:r>
          </w:p>
        </w:tc>
        <w:tc>
          <w:tcPr>
            <w:tcW w:w="840" w:type="dxa"/>
            <w:vAlign w:val="center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EUR DPH</w:t>
            </w:r>
          </w:p>
        </w:tc>
        <w:tc>
          <w:tcPr>
            <w:tcW w:w="1432" w:type="dxa"/>
            <w:tcBorders>
              <w:right w:val="double" w:sz="4" w:space="0" w:color="auto"/>
            </w:tcBorders>
            <w:vAlign w:val="center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s DPH</w:t>
            </w:r>
          </w:p>
        </w:tc>
      </w:tr>
      <w:tr w:rsidR="00513E7D" w:rsidRPr="00ED0897" w:rsidTr="00AB414A">
        <w:trPr>
          <w:jc w:val="center"/>
        </w:trPr>
        <w:tc>
          <w:tcPr>
            <w:tcW w:w="552" w:type="dxa"/>
            <w:tcBorders>
              <w:top w:val="double" w:sz="4" w:space="0" w:color="auto"/>
            </w:tcBorders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D089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13E7D" w:rsidRPr="00ED0897" w:rsidRDefault="00F6413B" w:rsidP="00100409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Poskytovanie právnych služieb</w:t>
            </w:r>
            <w:r w:rsidR="00100409" w:rsidRPr="00ED089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513E7D" w:rsidRPr="00ED0897" w:rsidRDefault="00AB414A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Mesačný paušál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13E7D" w:rsidRPr="00ED0897" w:rsidRDefault="00AB414A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36 mesiacov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double" w:sz="4" w:space="0" w:color="auto"/>
            </w:tcBorders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13E7D" w:rsidRPr="00ED0897" w:rsidTr="00666EB5">
        <w:trPr>
          <w:jc w:val="center"/>
        </w:trPr>
        <w:tc>
          <w:tcPr>
            <w:tcW w:w="8207" w:type="dxa"/>
            <w:gridSpan w:val="10"/>
            <w:tcBorders>
              <w:right w:val="double" w:sz="4" w:space="0" w:color="FF0000"/>
            </w:tcBorders>
          </w:tcPr>
          <w:p w:rsidR="00513E7D" w:rsidRPr="000B6BC5" w:rsidRDefault="000B6BC5" w:rsidP="00B96EDB">
            <w:pPr>
              <w:jc w:val="lef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Kritérium č. 1: Konečná suma za mesačný paušál</w:t>
            </w:r>
            <w:r w:rsidR="00B96ED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(predpokladaný počet hodín za mesiac: 12 hod.)</w:t>
            </w:r>
          </w:p>
        </w:tc>
        <w:tc>
          <w:tcPr>
            <w:tcW w:w="143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</w:p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V .........................., dňa ...................</w:t>
      </w:r>
    </w:p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</w:p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Podpis (prípadne pečiatka) uchádzača podľa bodu 5.3 výzvy: ...........................................................</w:t>
      </w:r>
    </w:p>
    <w:p w:rsidR="00513E7D" w:rsidRPr="00ED0897" w:rsidRDefault="00513E7D" w:rsidP="001E0665">
      <w:pPr>
        <w:spacing w:before="0" w:after="160" w:line="259" w:lineRule="auto"/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br w:type="page"/>
      </w:r>
    </w:p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lastRenderedPageBreak/>
        <w:t>Príloha č. 2 k Výzve na predloženie ponuky</w:t>
      </w:r>
    </w:p>
    <w:p w:rsidR="00513E7D" w:rsidRPr="00ED0897" w:rsidRDefault="00513E7D" w:rsidP="001E0665">
      <w:pPr>
        <w:jc w:val="left"/>
        <w:rPr>
          <w:rFonts w:asciiTheme="minorHAnsi" w:hAnsiTheme="minorHAnsi" w:cstheme="minorHAnsi"/>
          <w:b/>
        </w:rPr>
      </w:pPr>
    </w:p>
    <w:p w:rsidR="00513E7D" w:rsidRPr="00ED0897" w:rsidRDefault="00513E7D" w:rsidP="001E0665">
      <w:pPr>
        <w:jc w:val="left"/>
        <w:rPr>
          <w:rFonts w:asciiTheme="minorHAnsi" w:hAnsiTheme="minorHAnsi" w:cstheme="minorHAnsi"/>
          <w:b/>
          <w:sz w:val="28"/>
          <w:szCs w:val="28"/>
        </w:rPr>
      </w:pPr>
      <w:r w:rsidRPr="00ED0897">
        <w:rPr>
          <w:rFonts w:asciiTheme="minorHAnsi" w:hAnsiTheme="minorHAnsi" w:cstheme="minorHAnsi"/>
          <w:b/>
          <w:sz w:val="28"/>
          <w:szCs w:val="28"/>
        </w:rPr>
        <w:t xml:space="preserve">Čestné vyhlásenie </w:t>
      </w:r>
    </w:p>
    <w:p w:rsidR="00513E7D" w:rsidRPr="00ED0897" w:rsidRDefault="00513E7D" w:rsidP="001E0665">
      <w:p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ED0897">
        <w:rPr>
          <w:rFonts w:asciiTheme="minorHAnsi" w:hAnsiTheme="minorHAnsi" w:cstheme="minorHAnsi"/>
          <w:sz w:val="22"/>
          <w:szCs w:val="22"/>
        </w:rPr>
        <w:t>v nadväznosti na § 23 a § 25 Zákona č. 343/2015 Z. z. o verejnom obstarávaní a o zmene a doplnení niektorých zákonov v znení neskorších predpisov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5075"/>
      </w:tblGrid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D0897">
              <w:rPr>
                <w:rFonts w:asciiTheme="minorHAnsi" w:hAnsiTheme="minorHAnsi" w:cstheme="minorHAnsi"/>
                <w:b/>
              </w:rPr>
              <w:t>Verejný obstarávateľ:</w:t>
            </w: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eastAsia="Calibri" w:hAnsiTheme="minorHAnsi" w:cstheme="minorHAnsi"/>
              </w:rPr>
              <w:t>Košice Región Turizmus</w:t>
            </w: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Hlavná 48, 04001 Košice</w:t>
            </w: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Predmet zákazky:</w:t>
            </w:r>
          </w:p>
        </w:tc>
        <w:tc>
          <w:tcPr>
            <w:tcW w:w="5075" w:type="dxa"/>
          </w:tcPr>
          <w:p w:rsidR="00513E7D" w:rsidRPr="00ED0897" w:rsidRDefault="00F6413B" w:rsidP="001E0665">
            <w:pPr>
              <w:ind w:left="39"/>
              <w:jc w:val="lef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Poskytovanie právnych služieb</w:t>
            </w: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Postup:</w:t>
            </w: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 xml:space="preserve">zadávanie zákazky s nízkou hodnotou podľa § 117 </w:t>
            </w:r>
            <w:proofErr w:type="spellStart"/>
            <w:r w:rsidRPr="00ED0897">
              <w:rPr>
                <w:rFonts w:asciiTheme="minorHAnsi" w:hAnsiTheme="minorHAnsi" w:cstheme="minorHAnsi"/>
              </w:rPr>
              <w:t>ZoVO</w:t>
            </w:r>
            <w:proofErr w:type="spellEnd"/>
          </w:p>
        </w:tc>
      </w:tr>
    </w:tbl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5075"/>
      </w:tblGrid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D0897">
              <w:rPr>
                <w:rFonts w:asciiTheme="minorHAnsi" w:hAnsiTheme="minorHAnsi" w:cstheme="minorHAnsi"/>
                <w:b/>
              </w:rPr>
              <w:t>Uchádzač:</w:t>
            </w: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Obchodný názov:</w:t>
            </w: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13E7D" w:rsidRPr="00ED0897" w:rsidTr="00666EB5">
        <w:trPr>
          <w:jc w:val="center"/>
        </w:trPr>
        <w:tc>
          <w:tcPr>
            <w:tcW w:w="3997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  <w:r w:rsidRPr="00ED0897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5075" w:type="dxa"/>
          </w:tcPr>
          <w:p w:rsidR="00513E7D" w:rsidRPr="00ED0897" w:rsidRDefault="00513E7D" w:rsidP="001E0665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513E7D" w:rsidRPr="00ED0897" w:rsidRDefault="00513E7D" w:rsidP="001E0665">
      <w:pPr>
        <w:jc w:val="left"/>
        <w:rPr>
          <w:rFonts w:asciiTheme="minorHAnsi" w:hAnsiTheme="minorHAnsi" w:cstheme="minorHAnsi"/>
        </w:rPr>
      </w:pPr>
    </w:p>
    <w:p w:rsidR="00513E7D" w:rsidRPr="00ED0897" w:rsidRDefault="00513E7D" w:rsidP="001E0665">
      <w:pPr>
        <w:jc w:val="left"/>
        <w:rPr>
          <w:rFonts w:asciiTheme="minorHAnsi" w:hAnsiTheme="minorHAnsi" w:cstheme="minorHAnsi"/>
          <w:sz w:val="20"/>
          <w:szCs w:val="20"/>
        </w:rPr>
      </w:pPr>
      <w:r w:rsidRPr="00ED0897">
        <w:rPr>
          <w:rFonts w:asciiTheme="minorHAnsi" w:hAnsiTheme="minorHAnsi" w:cstheme="minorHAnsi"/>
          <w:sz w:val="20"/>
          <w:szCs w:val="20"/>
        </w:rPr>
        <w:t>Týmto čestne vyhlasujem podľa môjho najlepšieho vedomia a svedomia a podľa mojich vedomostí, že ako uchádzač, ktorý predkladá cenovú ponuku v danom verejnom obstarávaní, že:</w:t>
      </w:r>
    </w:p>
    <w:p w:rsidR="00513E7D" w:rsidRPr="00ED0897" w:rsidRDefault="00513E7D" w:rsidP="001E0665">
      <w:pPr>
        <w:pStyle w:val="Odsekzoznamu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513E7D" w:rsidRPr="00ED0897" w:rsidRDefault="00513E7D" w:rsidP="001E0665">
      <w:pPr>
        <w:pStyle w:val="Odsekzoznamu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 účastníkom daného procesu alebo jeho vyhlasovateľom,</w:t>
      </w:r>
    </w:p>
    <w:p w:rsidR="00513E7D" w:rsidRPr="00ED0897" w:rsidRDefault="00513E7D" w:rsidP="001E0665">
      <w:pPr>
        <w:pStyle w:val="Odsekzoznamu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513E7D" w:rsidRPr="00ED0897" w:rsidRDefault="00513E7D" w:rsidP="001E0665">
      <w:pPr>
        <w:pStyle w:val="Odsekzoznamu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som neposkytoval poradenstvo verejnému obstarávateľovi, a ani iným spôsobom som nebol zapojený do prípravy daného postupu verejného obstarávania,</w:t>
      </w:r>
    </w:p>
    <w:p w:rsidR="00513E7D" w:rsidRPr="00ED0897" w:rsidRDefault="00513E7D" w:rsidP="001E0665">
      <w:pPr>
        <w:pStyle w:val="Odsekzoznamu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 xml:space="preserve">som sa oboznámil s etickým kódexom záujemcu/uchádzača vo verejnom obstarávaní, ktorý je zverejnený na adrese </w:t>
      </w:r>
      <w:hyperlink r:id="rId10" w:history="1">
        <w:r w:rsidRPr="00ED0897">
          <w:rPr>
            <w:rStyle w:val="Hypertextovprepojenie"/>
            <w:rFonts w:asciiTheme="minorHAnsi" w:eastAsiaTheme="majorEastAsia" w:hAnsiTheme="minorHAnsi" w:cstheme="minorHAnsi"/>
            <w:sz w:val="20"/>
            <w:szCs w:val="20"/>
          </w:rPr>
          <w:t>http://www.uvo.gov.sk/extdoc/1069/eticky_kodex_zaujemca_-_uchadzac.pdf</w:t>
        </w:r>
      </w:hyperlink>
      <w:r w:rsidRPr="00ED0897">
        <w:rPr>
          <w:rFonts w:asciiTheme="minorHAnsi" w:hAnsiTheme="minorHAnsi" w:cstheme="minorHAnsi"/>
        </w:rPr>
        <w:t xml:space="preserve">  a v nadväznosti na uvedené vyhlasujem, so zreteľom na povinnosť uplatňovania princípov rovnakého zaobchádzania, nediskriminácie, transparentnosti, </w:t>
      </w:r>
      <w:r w:rsidRPr="00ED0897">
        <w:rPr>
          <w:rFonts w:asciiTheme="minorHAnsi" w:hAnsiTheme="minorHAnsi" w:cstheme="minorHAnsi"/>
        </w:rPr>
        <w:lastRenderedPageBreak/>
        <w:t>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513E7D" w:rsidRPr="00ED0897" w:rsidRDefault="00513E7D" w:rsidP="001E0665">
      <w:pPr>
        <w:pStyle w:val="Odsekzoznamu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ED0897">
        <w:rPr>
          <w:rFonts w:asciiTheme="minorHAnsi" w:hAnsiTheme="minorHAnsi" w:cstheme="minorHAnsi"/>
        </w:rP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513E7D" w:rsidRPr="00ED0897" w:rsidRDefault="00513E7D" w:rsidP="001E0665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513E7D" w:rsidRPr="00ED0897" w:rsidRDefault="00513E7D" w:rsidP="001E0665">
      <w:pPr>
        <w:jc w:val="left"/>
        <w:rPr>
          <w:rFonts w:asciiTheme="minorHAnsi" w:hAnsiTheme="minorHAnsi" w:cstheme="minorHAnsi"/>
          <w:sz w:val="20"/>
          <w:szCs w:val="20"/>
        </w:rPr>
      </w:pPr>
      <w:r w:rsidRPr="00ED0897">
        <w:rPr>
          <w:rFonts w:asciiTheme="minorHAnsi" w:hAnsiTheme="minorHAnsi" w:cstheme="minorHAnsi"/>
          <w:sz w:val="20"/>
          <w:szCs w:val="20"/>
        </w:rPr>
        <w:t>V .........................., dňa ...................</w:t>
      </w:r>
    </w:p>
    <w:p w:rsidR="00513E7D" w:rsidRPr="00ED0897" w:rsidRDefault="00513E7D" w:rsidP="001E0665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513E7D" w:rsidRPr="00ED0897" w:rsidRDefault="00513E7D" w:rsidP="001E0665">
      <w:pPr>
        <w:jc w:val="left"/>
        <w:rPr>
          <w:rFonts w:asciiTheme="minorHAnsi" w:hAnsiTheme="minorHAnsi" w:cstheme="minorHAnsi"/>
          <w:sz w:val="20"/>
          <w:szCs w:val="20"/>
        </w:rPr>
      </w:pPr>
      <w:r w:rsidRPr="00ED0897">
        <w:rPr>
          <w:rFonts w:asciiTheme="minorHAnsi" w:hAnsiTheme="minorHAnsi" w:cstheme="minorHAnsi"/>
          <w:sz w:val="20"/>
          <w:szCs w:val="20"/>
        </w:rPr>
        <w:t>Podpis (prípadne pečiatka) uchádzača podľa bodu 5.3 výzvy: ...........................................................</w:t>
      </w:r>
    </w:p>
    <w:p w:rsidR="00513E7D" w:rsidRPr="00ED0897" w:rsidRDefault="00513E7D" w:rsidP="001E0665">
      <w:pPr>
        <w:spacing w:before="60" w:after="60"/>
        <w:jc w:val="left"/>
        <w:rPr>
          <w:rFonts w:asciiTheme="minorHAnsi" w:hAnsiTheme="minorHAnsi" w:cstheme="minorHAnsi"/>
        </w:rPr>
      </w:pPr>
    </w:p>
    <w:p w:rsidR="0047724B" w:rsidRPr="00ED0897" w:rsidRDefault="0047724B" w:rsidP="001E0665">
      <w:pPr>
        <w:spacing w:before="60" w:after="60"/>
        <w:jc w:val="left"/>
        <w:rPr>
          <w:rFonts w:asciiTheme="minorHAnsi" w:hAnsiTheme="minorHAnsi" w:cstheme="minorHAnsi"/>
        </w:rPr>
      </w:pPr>
    </w:p>
    <w:p w:rsidR="0047724B" w:rsidRPr="00ED0897" w:rsidRDefault="0047724B" w:rsidP="001E0665">
      <w:pPr>
        <w:spacing w:before="60" w:after="60"/>
        <w:jc w:val="left"/>
        <w:rPr>
          <w:rFonts w:asciiTheme="minorHAnsi" w:hAnsiTheme="minorHAnsi" w:cstheme="minorHAnsi"/>
        </w:rPr>
      </w:pPr>
    </w:p>
    <w:p w:rsidR="0047724B" w:rsidRPr="00ED0897" w:rsidRDefault="0047724B" w:rsidP="001E0665">
      <w:pPr>
        <w:spacing w:before="60" w:after="60"/>
        <w:jc w:val="left"/>
        <w:rPr>
          <w:rFonts w:asciiTheme="minorHAnsi" w:hAnsiTheme="minorHAnsi" w:cstheme="minorHAnsi"/>
        </w:rPr>
      </w:pPr>
    </w:p>
    <w:p w:rsidR="0047724B" w:rsidRPr="00ED0897" w:rsidRDefault="0047724B" w:rsidP="001E0665">
      <w:pPr>
        <w:spacing w:before="60" w:after="60"/>
        <w:jc w:val="left"/>
        <w:rPr>
          <w:rFonts w:asciiTheme="minorHAnsi" w:hAnsiTheme="minorHAnsi" w:cstheme="minorHAnsi"/>
        </w:rPr>
      </w:pPr>
    </w:p>
    <w:p w:rsidR="0047724B" w:rsidRPr="00ED0897" w:rsidRDefault="0047724B" w:rsidP="001E0665">
      <w:pPr>
        <w:spacing w:before="60" w:after="60"/>
        <w:jc w:val="left"/>
        <w:rPr>
          <w:rFonts w:asciiTheme="minorHAnsi" w:hAnsiTheme="minorHAnsi" w:cstheme="minorHAnsi"/>
        </w:rPr>
      </w:pPr>
    </w:p>
    <w:p w:rsidR="0047724B" w:rsidRPr="00ED0897" w:rsidRDefault="0047724B" w:rsidP="001E0665">
      <w:pPr>
        <w:spacing w:before="60" w:after="60"/>
        <w:jc w:val="left"/>
        <w:rPr>
          <w:rFonts w:asciiTheme="minorHAnsi" w:hAnsiTheme="minorHAnsi" w:cstheme="minorHAnsi"/>
        </w:rPr>
      </w:pPr>
    </w:p>
    <w:p w:rsidR="0047724B" w:rsidRPr="00ED0897" w:rsidRDefault="0047724B" w:rsidP="001E0665">
      <w:pPr>
        <w:spacing w:before="60" w:after="60"/>
        <w:jc w:val="left"/>
        <w:rPr>
          <w:rFonts w:asciiTheme="minorHAnsi" w:hAnsiTheme="minorHAnsi" w:cstheme="minorHAnsi"/>
        </w:rPr>
      </w:pPr>
    </w:p>
    <w:p w:rsidR="0047724B" w:rsidRPr="00ED0897" w:rsidRDefault="0047724B" w:rsidP="001E0665">
      <w:pPr>
        <w:spacing w:before="60" w:after="60"/>
        <w:jc w:val="left"/>
        <w:rPr>
          <w:rFonts w:asciiTheme="minorHAnsi" w:hAnsiTheme="minorHAnsi" w:cstheme="minorHAnsi"/>
        </w:rPr>
      </w:pPr>
    </w:p>
    <w:p w:rsidR="0047724B" w:rsidRPr="00ED0897" w:rsidRDefault="0047724B" w:rsidP="001E0665">
      <w:pPr>
        <w:spacing w:before="60" w:after="60"/>
        <w:jc w:val="left"/>
        <w:rPr>
          <w:rFonts w:asciiTheme="minorHAnsi" w:hAnsiTheme="minorHAnsi" w:cstheme="minorHAnsi"/>
        </w:rPr>
      </w:pPr>
    </w:p>
    <w:p w:rsidR="0047724B" w:rsidRPr="00ED0897" w:rsidRDefault="0047724B" w:rsidP="001E0665">
      <w:pPr>
        <w:spacing w:before="60" w:after="60"/>
        <w:jc w:val="left"/>
        <w:rPr>
          <w:rFonts w:asciiTheme="minorHAnsi" w:hAnsiTheme="minorHAnsi" w:cstheme="minorHAnsi"/>
        </w:rPr>
      </w:pPr>
    </w:p>
    <w:p w:rsidR="0047724B" w:rsidRPr="00ED0897" w:rsidRDefault="0047724B" w:rsidP="001E0665">
      <w:pPr>
        <w:spacing w:before="60" w:after="60"/>
        <w:jc w:val="left"/>
        <w:rPr>
          <w:rFonts w:asciiTheme="minorHAnsi" w:hAnsiTheme="minorHAnsi" w:cstheme="minorHAnsi"/>
        </w:rPr>
      </w:pPr>
    </w:p>
    <w:p w:rsidR="0047724B" w:rsidRPr="00ED0897" w:rsidRDefault="0047724B" w:rsidP="001E0665">
      <w:pPr>
        <w:spacing w:before="60" w:after="60"/>
        <w:jc w:val="left"/>
        <w:rPr>
          <w:rFonts w:asciiTheme="minorHAnsi" w:hAnsiTheme="minorHAnsi" w:cstheme="minorHAnsi"/>
        </w:rPr>
      </w:pPr>
    </w:p>
    <w:p w:rsidR="0047724B" w:rsidRPr="00ED0897" w:rsidRDefault="0047724B" w:rsidP="001E0665">
      <w:pPr>
        <w:spacing w:before="60" w:after="60"/>
        <w:jc w:val="left"/>
        <w:rPr>
          <w:rFonts w:asciiTheme="minorHAnsi" w:hAnsiTheme="minorHAnsi" w:cstheme="minorHAnsi"/>
        </w:rPr>
      </w:pPr>
    </w:p>
    <w:p w:rsidR="0047724B" w:rsidRPr="00ED0897" w:rsidRDefault="0047724B" w:rsidP="001E0665">
      <w:pPr>
        <w:spacing w:before="60" w:after="60"/>
        <w:jc w:val="left"/>
        <w:rPr>
          <w:rFonts w:asciiTheme="minorHAnsi" w:hAnsiTheme="minorHAnsi" w:cstheme="minorHAnsi"/>
        </w:rPr>
      </w:pPr>
    </w:p>
    <w:p w:rsidR="0047724B" w:rsidRPr="00ED0897" w:rsidRDefault="0047724B" w:rsidP="001E0665">
      <w:pPr>
        <w:spacing w:before="60" w:after="60"/>
        <w:jc w:val="left"/>
        <w:rPr>
          <w:rFonts w:asciiTheme="minorHAnsi" w:hAnsiTheme="minorHAnsi" w:cstheme="minorHAnsi"/>
        </w:rPr>
      </w:pPr>
    </w:p>
    <w:p w:rsidR="0047724B" w:rsidRPr="00ED0897" w:rsidRDefault="0047724B" w:rsidP="001E0665">
      <w:pPr>
        <w:spacing w:before="60" w:after="60"/>
        <w:jc w:val="left"/>
        <w:rPr>
          <w:rFonts w:asciiTheme="minorHAnsi" w:hAnsiTheme="minorHAnsi" w:cstheme="minorHAnsi"/>
        </w:rPr>
      </w:pPr>
    </w:p>
    <w:p w:rsidR="0047724B" w:rsidRPr="00ED0897" w:rsidRDefault="0047724B" w:rsidP="001E0665">
      <w:pPr>
        <w:spacing w:before="60" w:after="60"/>
        <w:jc w:val="left"/>
        <w:rPr>
          <w:rFonts w:asciiTheme="minorHAnsi" w:hAnsiTheme="minorHAnsi" w:cstheme="minorHAnsi"/>
        </w:rPr>
      </w:pPr>
    </w:p>
    <w:p w:rsidR="0047724B" w:rsidRPr="00ED0897" w:rsidRDefault="0047724B" w:rsidP="001E0665">
      <w:pPr>
        <w:spacing w:before="60" w:after="60"/>
        <w:jc w:val="left"/>
        <w:rPr>
          <w:rFonts w:asciiTheme="minorHAnsi" w:hAnsiTheme="minorHAnsi" w:cstheme="minorHAnsi"/>
        </w:rPr>
      </w:pPr>
    </w:p>
    <w:p w:rsidR="0047724B" w:rsidRPr="00ED0897" w:rsidRDefault="0047724B" w:rsidP="001E0665">
      <w:pPr>
        <w:spacing w:before="60" w:after="60"/>
        <w:jc w:val="left"/>
        <w:rPr>
          <w:rFonts w:asciiTheme="minorHAnsi" w:hAnsiTheme="minorHAnsi" w:cstheme="minorHAnsi"/>
        </w:rPr>
      </w:pPr>
    </w:p>
    <w:p w:rsidR="0047724B" w:rsidRPr="00ED0897" w:rsidRDefault="0047724B" w:rsidP="001E0665">
      <w:pPr>
        <w:spacing w:before="60" w:after="60"/>
        <w:jc w:val="left"/>
        <w:rPr>
          <w:rFonts w:asciiTheme="minorHAnsi" w:hAnsiTheme="minorHAnsi" w:cstheme="minorHAnsi"/>
        </w:rPr>
      </w:pPr>
    </w:p>
    <w:p w:rsidR="0047724B" w:rsidRPr="00ED0897" w:rsidRDefault="0047724B" w:rsidP="001E0665">
      <w:pPr>
        <w:spacing w:before="60" w:after="60"/>
        <w:jc w:val="left"/>
        <w:rPr>
          <w:rFonts w:asciiTheme="minorHAnsi" w:hAnsiTheme="minorHAnsi" w:cstheme="minorHAnsi"/>
        </w:rPr>
      </w:pPr>
    </w:p>
    <w:p w:rsidR="00751F17" w:rsidRPr="00ED0897" w:rsidRDefault="00751F17" w:rsidP="001E0665">
      <w:pPr>
        <w:jc w:val="left"/>
        <w:rPr>
          <w:rFonts w:asciiTheme="minorHAnsi" w:hAnsiTheme="minorHAnsi" w:cstheme="minorHAnsi"/>
        </w:rPr>
      </w:pPr>
    </w:p>
    <w:sectPr w:rsidR="00751F17" w:rsidRPr="00ED089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F8" w:rsidRDefault="000B78F8" w:rsidP="00513E7D">
      <w:pPr>
        <w:spacing w:before="0"/>
      </w:pPr>
      <w:r>
        <w:separator/>
      </w:r>
    </w:p>
  </w:endnote>
  <w:endnote w:type="continuationSeparator" w:id="0">
    <w:p w:rsidR="000B78F8" w:rsidRDefault="000B78F8" w:rsidP="00513E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ller Light">
    <w:altName w:val="Times New Roman"/>
    <w:charset w:val="00"/>
    <w:family w:val="auto"/>
    <w:pitch w:val="variable"/>
    <w:sig w:usb0="A00000AF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F8" w:rsidRDefault="000B78F8" w:rsidP="00513E7D">
      <w:pPr>
        <w:spacing w:before="0"/>
      </w:pPr>
      <w:r>
        <w:separator/>
      </w:r>
    </w:p>
  </w:footnote>
  <w:footnote w:type="continuationSeparator" w:id="0">
    <w:p w:rsidR="000B78F8" w:rsidRDefault="000B78F8" w:rsidP="00513E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E7D" w:rsidRDefault="00513E7D" w:rsidP="00513E7D">
    <w:pPr>
      <w:pStyle w:val="Hlavika"/>
    </w:pPr>
  </w:p>
  <w:p w:rsidR="00513E7D" w:rsidRPr="005515E4" w:rsidRDefault="00513E7D" w:rsidP="00513E7D">
    <w:pPr>
      <w:pStyle w:val="Hlavika"/>
      <w:ind w:left="-851"/>
      <w:rPr>
        <w:b/>
        <w:bCs/>
        <w:color w:val="0000FF"/>
        <w:sz w:val="20"/>
        <w:szCs w:val="20"/>
      </w:rPr>
    </w:pPr>
    <w:r>
      <w:rPr>
        <w:b/>
        <w:bCs/>
        <w:noProof/>
        <w:color w:val="0000F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EC9E7" wp14:editId="4E14830D">
              <wp:simplePos x="0" y="0"/>
              <wp:positionH relativeFrom="column">
                <wp:posOffset>2966720</wp:posOffset>
              </wp:positionH>
              <wp:positionV relativeFrom="paragraph">
                <wp:posOffset>12700</wp:posOffset>
              </wp:positionV>
              <wp:extent cx="3355975" cy="771525"/>
              <wp:effectExtent l="0" t="0" r="0" b="9525"/>
              <wp:wrapNone/>
              <wp:docPr id="4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9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E7D" w:rsidRPr="003C6ECA" w:rsidRDefault="00513E7D" w:rsidP="00513E7D">
                          <w:pPr>
                            <w:pStyle w:val="Pta"/>
                            <w:jc w:val="right"/>
                            <w:rPr>
                              <w:rFonts w:ascii="Corbel" w:hAnsi="Corbel"/>
                              <w:color w:val="1F497D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color w:val="1F497D"/>
                              <w:sz w:val="18"/>
                            </w:rPr>
                            <w:t xml:space="preserve">Košice Región </w:t>
                          </w:r>
                          <w:r w:rsidRPr="003C6ECA">
                            <w:rPr>
                              <w:rFonts w:ascii="Corbel" w:hAnsi="Corbel"/>
                              <w:color w:val="1F497D"/>
                              <w:sz w:val="18"/>
                            </w:rPr>
                            <w:t>Turizmus</w:t>
                          </w:r>
                        </w:p>
                        <w:p w:rsidR="00513E7D" w:rsidRPr="003C6ECA" w:rsidRDefault="00513E7D" w:rsidP="00513E7D">
                          <w:pPr>
                            <w:pStyle w:val="Pta"/>
                            <w:jc w:val="right"/>
                            <w:rPr>
                              <w:rFonts w:ascii="Corbel" w:hAnsi="Corbel"/>
                              <w:color w:val="1F497D"/>
                              <w:sz w:val="18"/>
                            </w:rPr>
                          </w:pPr>
                          <w:r w:rsidRPr="003C6ECA">
                            <w:rPr>
                              <w:rFonts w:ascii="Corbel" w:hAnsi="Corbel"/>
                              <w:color w:val="1F497D"/>
                              <w:sz w:val="18"/>
                            </w:rPr>
                            <w:t xml:space="preserve"> Hlavná 48, 040 01  Košice</w:t>
                          </w:r>
                        </w:p>
                        <w:p w:rsidR="00513E7D" w:rsidRPr="003C6ECA" w:rsidRDefault="00513E7D" w:rsidP="00513E7D">
                          <w:pPr>
                            <w:pStyle w:val="Pta"/>
                            <w:jc w:val="right"/>
                            <w:rPr>
                              <w:rFonts w:ascii="Corbel" w:hAnsi="Corbel"/>
                              <w:color w:val="1F497D"/>
                              <w:sz w:val="18"/>
                            </w:rPr>
                          </w:pPr>
                          <w:r w:rsidRPr="003C6ECA">
                            <w:rPr>
                              <w:rFonts w:ascii="Corbel" w:hAnsi="Corbel"/>
                              <w:color w:val="1F497D"/>
                              <w:sz w:val="18"/>
                            </w:rPr>
                            <w:t>IČO: 42319269, DIČ: 2023656833</w:t>
                          </w:r>
                        </w:p>
                        <w:p w:rsidR="00513E7D" w:rsidRPr="003C6ECA" w:rsidRDefault="00513E7D" w:rsidP="00513E7D">
                          <w:pPr>
                            <w:jc w:val="right"/>
                            <w:rPr>
                              <w:rFonts w:ascii="Aller Light" w:hAnsi="Aller Light"/>
                              <w:color w:val="000080"/>
                              <w:sz w:val="14"/>
                              <w:szCs w:val="14"/>
                            </w:rPr>
                          </w:pPr>
                          <w:r w:rsidRPr="003C6ECA">
                            <w:rPr>
                              <w:rFonts w:ascii="Corbel" w:hAnsi="Corbel"/>
                              <w:color w:val="1F497D"/>
                              <w:sz w:val="18"/>
                            </w:rPr>
                            <w:t>web: www.kosiceregion.com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EC9E7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left:0;text-align:left;margin-left:233.6pt;margin-top:1pt;width:26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" stroked="f" strokecolor="navy">
              <v:textbox inset=".5mm,.5mm,.5mm,.5mm">
                <w:txbxContent>
                  <w:p w:rsidR="00513E7D" w:rsidRPr="003C6ECA" w:rsidRDefault="00513E7D" w:rsidP="00513E7D">
                    <w:pPr>
                      <w:pStyle w:val="Pta"/>
                      <w:jc w:val="right"/>
                      <w:rPr>
                        <w:rFonts w:ascii="Corbel" w:hAnsi="Corbel"/>
                        <w:color w:val="1F497D"/>
                        <w:sz w:val="18"/>
                      </w:rPr>
                    </w:pPr>
                    <w:r>
                      <w:rPr>
                        <w:rFonts w:ascii="Corbel" w:hAnsi="Corbel"/>
                        <w:color w:val="1F497D"/>
                        <w:sz w:val="18"/>
                      </w:rPr>
                      <w:t xml:space="preserve">Košice Región </w:t>
                    </w:r>
                    <w:r w:rsidRPr="003C6ECA">
                      <w:rPr>
                        <w:rFonts w:ascii="Corbel" w:hAnsi="Corbel"/>
                        <w:color w:val="1F497D"/>
                        <w:sz w:val="18"/>
                      </w:rPr>
                      <w:t>Turizmus</w:t>
                    </w:r>
                  </w:p>
                  <w:p w:rsidR="00513E7D" w:rsidRPr="003C6ECA" w:rsidRDefault="00513E7D" w:rsidP="00513E7D">
                    <w:pPr>
                      <w:pStyle w:val="Pta"/>
                      <w:jc w:val="right"/>
                      <w:rPr>
                        <w:rFonts w:ascii="Corbel" w:hAnsi="Corbel"/>
                        <w:color w:val="1F497D"/>
                        <w:sz w:val="18"/>
                      </w:rPr>
                    </w:pPr>
                    <w:r w:rsidRPr="003C6ECA">
                      <w:rPr>
                        <w:rFonts w:ascii="Corbel" w:hAnsi="Corbel"/>
                        <w:color w:val="1F497D"/>
                        <w:sz w:val="18"/>
                      </w:rPr>
                      <w:t xml:space="preserve"> Hlavná 48, 040 01  Košice</w:t>
                    </w:r>
                  </w:p>
                  <w:p w:rsidR="00513E7D" w:rsidRPr="003C6ECA" w:rsidRDefault="00513E7D" w:rsidP="00513E7D">
                    <w:pPr>
                      <w:pStyle w:val="Pta"/>
                      <w:jc w:val="right"/>
                      <w:rPr>
                        <w:rFonts w:ascii="Corbel" w:hAnsi="Corbel"/>
                        <w:color w:val="1F497D"/>
                        <w:sz w:val="18"/>
                      </w:rPr>
                    </w:pPr>
                    <w:r w:rsidRPr="003C6ECA">
                      <w:rPr>
                        <w:rFonts w:ascii="Corbel" w:hAnsi="Corbel"/>
                        <w:color w:val="1F497D"/>
                        <w:sz w:val="18"/>
                      </w:rPr>
                      <w:t>IČO: 42319269, DIČ: 2023656833</w:t>
                    </w:r>
                  </w:p>
                  <w:p w:rsidR="00513E7D" w:rsidRPr="003C6ECA" w:rsidRDefault="00513E7D" w:rsidP="00513E7D">
                    <w:pPr>
                      <w:jc w:val="right"/>
                      <w:rPr>
                        <w:rFonts w:ascii="Aller Light" w:hAnsi="Aller Light"/>
                        <w:color w:val="000080"/>
                        <w:sz w:val="14"/>
                        <w:szCs w:val="14"/>
                      </w:rPr>
                    </w:pPr>
                    <w:r w:rsidRPr="003C6ECA">
                      <w:rPr>
                        <w:rFonts w:ascii="Corbel" w:hAnsi="Corbel"/>
                        <w:color w:val="1F497D"/>
                        <w:sz w:val="18"/>
                      </w:rPr>
                      <w:t>web: www.kosiceregion.com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color w:val="0000FF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3F4654A" wp14:editId="51DE7A02">
              <wp:simplePos x="0" y="0"/>
              <wp:positionH relativeFrom="column">
                <wp:posOffset>-595630</wp:posOffset>
              </wp:positionH>
              <wp:positionV relativeFrom="paragraph">
                <wp:posOffset>792480</wp:posOffset>
              </wp:positionV>
              <wp:extent cx="6918325" cy="0"/>
              <wp:effectExtent l="0" t="0" r="15875" b="19050"/>
              <wp:wrapNone/>
              <wp:docPr id="2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18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73717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-46.9pt;margin-top:62.4pt;width:544.75pt;height:0;flip:x;z-index:251660288;visibility:visible;mso-wrap-style:square;mso-width-percent:0;mso-height-percent:0;mso-wrap-distance-left:9pt;mso-wrap-distance-top:. mm;mso-wrap-distance-right:9pt;mso-wrap-distance-bottom:. 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" strokecolor="#365f91"/>
          </w:pict>
        </mc:Fallback>
      </mc:AlternateContent>
    </w:r>
    <w:r>
      <w:rPr>
        <w:b/>
        <w:bCs/>
        <w:noProof/>
        <w:color w:val="0000FF"/>
        <w:sz w:val="20"/>
        <w:szCs w:val="20"/>
      </w:rPr>
      <w:drawing>
        <wp:inline distT="0" distB="0" distL="0" distR="0" wp14:anchorId="5EFB8C6C" wp14:editId="7346E213">
          <wp:extent cx="1573530" cy="753765"/>
          <wp:effectExtent l="0" t="0" r="0" b="0"/>
          <wp:docPr id="1" name="Picture 1" descr="SSD 250:Users:attilatorok:Desktop:DESKT:Logo-SK-turiz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 250:Users:attilatorok:Desktop:DESKT:Logo-SK-turizm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204" cy="754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3E7D" w:rsidRDefault="00513E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74A"/>
    <w:multiLevelType w:val="hybridMultilevel"/>
    <w:tmpl w:val="2840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024D6A63"/>
    <w:multiLevelType w:val="hybridMultilevel"/>
    <w:tmpl w:val="330EE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780E"/>
    <w:multiLevelType w:val="hybridMultilevel"/>
    <w:tmpl w:val="6D62A68E"/>
    <w:lvl w:ilvl="0" w:tplc="48869B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50C"/>
    <w:multiLevelType w:val="hybridMultilevel"/>
    <w:tmpl w:val="4F828034"/>
    <w:lvl w:ilvl="0" w:tplc="81A4EC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06E7C5E"/>
    <w:multiLevelType w:val="hybridMultilevel"/>
    <w:tmpl w:val="DE783E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F4017"/>
    <w:multiLevelType w:val="hybridMultilevel"/>
    <w:tmpl w:val="45B2425C"/>
    <w:lvl w:ilvl="0" w:tplc="20BC1CB4">
      <w:start w:val="1"/>
      <w:numFmt w:val="bullet"/>
      <w:pStyle w:val="Odsekzoznam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07BA"/>
    <w:multiLevelType w:val="multilevel"/>
    <w:tmpl w:val="1436D458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182A38"/>
    <w:multiLevelType w:val="hybridMultilevel"/>
    <w:tmpl w:val="4A2860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54D5"/>
    <w:multiLevelType w:val="hybridMultilevel"/>
    <w:tmpl w:val="78A03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C2700"/>
    <w:multiLevelType w:val="hybridMultilevel"/>
    <w:tmpl w:val="DCFC6FB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BA04550"/>
    <w:multiLevelType w:val="hybridMultilevel"/>
    <w:tmpl w:val="C6E85444"/>
    <w:lvl w:ilvl="0" w:tplc="18B672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2E23FF6"/>
    <w:multiLevelType w:val="hybridMultilevel"/>
    <w:tmpl w:val="E5E0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52CEB"/>
    <w:multiLevelType w:val="hybridMultilevel"/>
    <w:tmpl w:val="0454689E"/>
    <w:lvl w:ilvl="0" w:tplc="48869B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00A77"/>
    <w:multiLevelType w:val="hybridMultilevel"/>
    <w:tmpl w:val="64D4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A59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83E51"/>
    <w:multiLevelType w:val="hybridMultilevel"/>
    <w:tmpl w:val="EB140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B5157"/>
    <w:multiLevelType w:val="hybridMultilevel"/>
    <w:tmpl w:val="8D4C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A63C3"/>
    <w:multiLevelType w:val="hybridMultilevel"/>
    <w:tmpl w:val="CC7A1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F2663"/>
    <w:multiLevelType w:val="hybridMultilevel"/>
    <w:tmpl w:val="9AB6DA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B0462"/>
    <w:multiLevelType w:val="hybridMultilevel"/>
    <w:tmpl w:val="B58E912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EF0F8F"/>
    <w:multiLevelType w:val="multilevel"/>
    <w:tmpl w:val="BD82B13C"/>
    <w:lvl w:ilvl="0">
      <w:start w:val="1"/>
      <w:numFmt w:val="decimal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odsek-cislovany-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6152028"/>
    <w:multiLevelType w:val="hybridMultilevel"/>
    <w:tmpl w:val="B1A6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63D05"/>
    <w:multiLevelType w:val="hybridMultilevel"/>
    <w:tmpl w:val="10F02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A69B6"/>
    <w:multiLevelType w:val="multilevel"/>
    <w:tmpl w:val="5428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F5125F"/>
    <w:multiLevelType w:val="hybridMultilevel"/>
    <w:tmpl w:val="8EA60B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1637F"/>
    <w:multiLevelType w:val="hybridMultilevel"/>
    <w:tmpl w:val="BC34CF10"/>
    <w:lvl w:ilvl="0" w:tplc="EDB4C6C2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D4C91"/>
    <w:multiLevelType w:val="hybridMultilevel"/>
    <w:tmpl w:val="D272F6E4"/>
    <w:lvl w:ilvl="0" w:tplc="492A623A">
      <w:numFmt w:val="bullet"/>
      <w:pStyle w:val="odsek-odr-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385F14"/>
    <w:multiLevelType w:val="hybridMultilevel"/>
    <w:tmpl w:val="92EA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50CAA"/>
    <w:multiLevelType w:val="hybridMultilevel"/>
    <w:tmpl w:val="032E59A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D196973"/>
    <w:multiLevelType w:val="hybridMultilevel"/>
    <w:tmpl w:val="7E920694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C5609"/>
    <w:multiLevelType w:val="hybridMultilevel"/>
    <w:tmpl w:val="6A941D20"/>
    <w:lvl w:ilvl="0" w:tplc="B57CE72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F512AEA"/>
    <w:multiLevelType w:val="hybridMultilevel"/>
    <w:tmpl w:val="8626C0A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3"/>
  </w:num>
  <w:num w:numId="4">
    <w:abstractNumId w:val="28"/>
  </w:num>
  <w:num w:numId="5">
    <w:abstractNumId w:val="26"/>
  </w:num>
  <w:num w:numId="6">
    <w:abstractNumId w:val="24"/>
  </w:num>
  <w:num w:numId="7">
    <w:abstractNumId w:val="2"/>
  </w:num>
  <w:num w:numId="8">
    <w:abstractNumId w:val="12"/>
  </w:num>
  <w:num w:numId="9">
    <w:abstractNumId w:val="17"/>
  </w:num>
  <w:num w:numId="10">
    <w:abstractNumId w:val="8"/>
  </w:num>
  <w:num w:numId="11">
    <w:abstractNumId w:val="14"/>
  </w:num>
  <w:num w:numId="12">
    <w:abstractNumId w:val="16"/>
  </w:num>
  <w:num w:numId="13">
    <w:abstractNumId w:val="1"/>
  </w:num>
  <w:num w:numId="14">
    <w:abstractNumId w:val="21"/>
  </w:num>
  <w:num w:numId="15">
    <w:abstractNumId w:val="30"/>
  </w:num>
  <w:num w:numId="16">
    <w:abstractNumId w:val="7"/>
  </w:num>
  <w:num w:numId="17">
    <w:abstractNumId w:val="29"/>
  </w:num>
  <w:num w:numId="18">
    <w:abstractNumId w:val="18"/>
  </w:num>
  <w:num w:numId="19">
    <w:abstractNumId w:val="9"/>
  </w:num>
  <w:num w:numId="20">
    <w:abstractNumId w:val="0"/>
  </w:num>
  <w:num w:numId="21">
    <w:abstractNumId w:val="15"/>
  </w:num>
  <w:num w:numId="22">
    <w:abstractNumId w:val="27"/>
  </w:num>
  <w:num w:numId="23">
    <w:abstractNumId w:val="10"/>
  </w:num>
  <w:num w:numId="24">
    <w:abstractNumId w:val="13"/>
  </w:num>
  <w:num w:numId="25">
    <w:abstractNumId w:val="5"/>
  </w:num>
  <w:num w:numId="26">
    <w:abstractNumId w:val="20"/>
  </w:num>
  <w:num w:numId="27">
    <w:abstractNumId w:val="23"/>
  </w:num>
  <w:num w:numId="28">
    <w:abstractNumId w:val="4"/>
  </w:num>
  <w:num w:numId="29">
    <w:abstractNumId w:val="11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D4"/>
    <w:rsid w:val="00010CFA"/>
    <w:rsid w:val="000340D4"/>
    <w:rsid w:val="00045EC3"/>
    <w:rsid w:val="00061B23"/>
    <w:rsid w:val="0009008F"/>
    <w:rsid w:val="000957E5"/>
    <w:rsid w:val="000A273C"/>
    <w:rsid w:val="000A2941"/>
    <w:rsid w:val="000B6BC5"/>
    <w:rsid w:val="000B78F8"/>
    <w:rsid w:val="00100409"/>
    <w:rsid w:val="00142D77"/>
    <w:rsid w:val="00146852"/>
    <w:rsid w:val="001649EC"/>
    <w:rsid w:val="001D1F70"/>
    <w:rsid w:val="001E0665"/>
    <w:rsid w:val="002215CD"/>
    <w:rsid w:val="002231E2"/>
    <w:rsid w:val="00227A6D"/>
    <w:rsid w:val="00233C63"/>
    <w:rsid w:val="002403C7"/>
    <w:rsid w:val="00240EC8"/>
    <w:rsid w:val="00243B85"/>
    <w:rsid w:val="00261B8F"/>
    <w:rsid w:val="002634EA"/>
    <w:rsid w:val="002C6DDB"/>
    <w:rsid w:val="002F72EE"/>
    <w:rsid w:val="00304490"/>
    <w:rsid w:val="00403291"/>
    <w:rsid w:val="00454069"/>
    <w:rsid w:val="00470CFF"/>
    <w:rsid w:val="00476BFC"/>
    <w:rsid w:val="0047724B"/>
    <w:rsid w:val="004A49EC"/>
    <w:rsid w:val="004A7E4D"/>
    <w:rsid w:val="004B5E14"/>
    <w:rsid w:val="004E19B7"/>
    <w:rsid w:val="00513E7D"/>
    <w:rsid w:val="005333D6"/>
    <w:rsid w:val="005545E2"/>
    <w:rsid w:val="005B287D"/>
    <w:rsid w:val="005B7EE4"/>
    <w:rsid w:val="006416D2"/>
    <w:rsid w:val="0066660B"/>
    <w:rsid w:val="00676BD3"/>
    <w:rsid w:val="006A2D0A"/>
    <w:rsid w:val="006D646A"/>
    <w:rsid w:val="006E1F3D"/>
    <w:rsid w:val="006F3DD1"/>
    <w:rsid w:val="007053AD"/>
    <w:rsid w:val="00710337"/>
    <w:rsid w:val="00751F17"/>
    <w:rsid w:val="007768D5"/>
    <w:rsid w:val="00795058"/>
    <w:rsid w:val="007F1CBD"/>
    <w:rsid w:val="007F2D26"/>
    <w:rsid w:val="00846AF6"/>
    <w:rsid w:val="0089403E"/>
    <w:rsid w:val="008F7571"/>
    <w:rsid w:val="00915A12"/>
    <w:rsid w:val="009874EC"/>
    <w:rsid w:val="00996914"/>
    <w:rsid w:val="00997B22"/>
    <w:rsid w:val="009A2EC3"/>
    <w:rsid w:val="009C1B9D"/>
    <w:rsid w:val="00A604C1"/>
    <w:rsid w:val="00A65027"/>
    <w:rsid w:val="00A678D6"/>
    <w:rsid w:val="00A7579C"/>
    <w:rsid w:val="00AA0CEE"/>
    <w:rsid w:val="00AB414A"/>
    <w:rsid w:val="00B9318D"/>
    <w:rsid w:val="00B96EDB"/>
    <w:rsid w:val="00BE2BB1"/>
    <w:rsid w:val="00C34D32"/>
    <w:rsid w:val="00C82623"/>
    <w:rsid w:val="00C933AE"/>
    <w:rsid w:val="00CA79BC"/>
    <w:rsid w:val="00CB60E9"/>
    <w:rsid w:val="00CC5A58"/>
    <w:rsid w:val="00CE165D"/>
    <w:rsid w:val="00CF4D74"/>
    <w:rsid w:val="00D107CA"/>
    <w:rsid w:val="00D12B08"/>
    <w:rsid w:val="00D23E82"/>
    <w:rsid w:val="00D24C6E"/>
    <w:rsid w:val="00D362D9"/>
    <w:rsid w:val="00D57F81"/>
    <w:rsid w:val="00D721CD"/>
    <w:rsid w:val="00D80A9A"/>
    <w:rsid w:val="00DF7771"/>
    <w:rsid w:val="00E0208A"/>
    <w:rsid w:val="00E237F8"/>
    <w:rsid w:val="00E606BF"/>
    <w:rsid w:val="00E80136"/>
    <w:rsid w:val="00EA3A0D"/>
    <w:rsid w:val="00EA7B10"/>
    <w:rsid w:val="00ED0897"/>
    <w:rsid w:val="00EF2689"/>
    <w:rsid w:val="00F16A1E"/>
    <w:rsid w:val="00F362ED"/>
    <w:rsid w:val="00F6413B"/>
    <w:rsid w:val="00F7410B"/>
    <w:rsid w:val="00FA7606"/>
    <w:rsid w:val="00FC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9C589-2B44-D945-B673-2CD2D19A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3E7D"/>
    <w:pPr>
      <w:spacing w:before="40"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513E7D"/>
    <w:pPr>
      <w:keepNext/>
      <w:keepLines/>
      <w:numPr>
        <w:numId w:val="2"/>
      </w:numPr>
      <w:spacing w:before="240" w:after="120"/>
      <w:jc w:val="left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13E7D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13E7D"/>
    <w:rPr>
      <w:rFonts w:ascii="Arial Narrow" w:eastAsia="Times New Roman" w:hAnsi="Arial Narrow" w:cs="Times New Roman"/>
      <w:b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13E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styleId="Hypertextovprepojenie">
    <w:name w:val="Hyperlink"/>
    <w:uiPriority w:val="99"/>
    <w:rsid w:val="00513E7D"/>
    <w:rPr>
      <w:color w:val="0000FF"/>
      <w:u w:val="single"/>
    </w:rPr>
  </w:style>
  <w:style w:type="paragraph" w:customStyle="1" w:styleId="odsek-cislovany-1">
    <w:name w:val="odsek-cislovany-1"/>
    <w:basedOn w:val="Nadpis2"/>
    <w:qFormat/>
    <w:rsid w:val="00513E7D"/>
    <w:pPr>
      <w:keepNext w:val="0"/>
      <w:keepLines w:val="0"/>
      <w:widowControl w:val="0"/>
      <w:numPr>
        <w:ilvl w:val="1"/>
        <w:numId w:val="2"/>
      </w:numPr>
      <w:tabs>
        <w:tab w:val="clear" w:pos="709"/>
        <w:tab w:val="num" w:pos="360"/>
      </w:tabs>
      <w:spacing w:before="0" w:after="60"/>
      <w:ind w:left="0" w:firstLine="0"/>
    </w:pPr>
    <w:rPr>
      <w:rFonts w:ascii="Arial Narrow" w:eastAsia="Times New Roman" w:hAnsi="Arial Narrow" w:cs="Times New Roman"/>
      <w:color w:val="auto"/>
      <w:sz w:val="24"/>
    </w:rPr>
  </w:style>
  <w:style w:type="paragraph" w:customStyle="1" w:styleId="odsek-necislovany-2">
    <w:name w:val="odsek-necislovany-2"/>
    <w:basedOn w:val="odsek-cislovany-1"/>
    <w:qFormat/>
    <w:rsid w:val="00513E7D"/>
    <w:pPr>
      <w:numPr>
        <w:ilvl w:val="0"/>
        <w:numId w:val="0"/>
      </w:numPr>
      <w:ind w:left="709"/>
    </w:pPr>
  </w:style>
  <w:style w:type="paragraph" w:customStyle="1" w:styleId="odsek-odr-1">
    <w:name w:val="odsek-odr-1"/>
    <w:basedOn w:val="odsek-necislovany-2"/>
    <w:qFormat/>
    <w:rsid w:val="00513E7D"/>
    <w:pPr>
      <w:numPr>
        <w:numId w:val="1"/>
      </w:numPr>
      <w:ind w:left="1066" w:hanging="357"/>
      <w:contextualSpacing/>
    </w:pPr>
  </w:style>
  <w:style w:type="table" w:styleId="Mriekatabuky">
    <w:name w:val="Table Grid"/>
    <w:basedOn w:val="Normlnatabuka"/>
    <w:rsid w:val="00513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autoRedefine/>
    <w:uiPriority w:val="34"/>
    <w:qFormat/>
    <w:rsid w:val="00915A12"/>
    <w:pPr>
      <w:numPr>
        <w:numId w:val="25"/>
      </w:numPr>
      <w:overflowPunct w:val="0"/>
      <w:autoSpaceDE w:val="0"/>
      <w:autoSpaceDN w:val="0"/>
      <w:adjustRightInd w:val="0"/>
      <w:spacing w:before="60" w:after="60"/>
      <w:contextualSpacing/>
    </w:pPr>
    <w:rPr>
      <w:rFonts w:cs="Arial Narrow"/>
      <w:color w:val="000000"/>
    </w:rPr>
  </w:style>
  <w:style w:type="paragraph" w:styleId="Hlavika">
    <w:name w:val="header"/>
    <w:basedOn w:val="Normlny"/>
    <w:link w:val="HlavikaChar"/>
    <w:unhideWhenUsed/>
    <w:rsid w:val="00513E7D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rsid w:val="00513E7D"/>
    <w:rPr>
      <w:rFonts w:ascii="Arial Narrow" w:eastAsia="Times New Roman" w:hAnsi="Arial Narrow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13E7D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513E7D"/>
    <w:rPr>
      <w:rFonts w:ascii="Arial Narrow" w:eastAsia="Times New Roman" w:hAnsi="Arial Narrow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3E7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3E7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513E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oznam1">
    <w:name w:val="Zoznam1"/>
    <w:basedOn w:val="Normlny"/>
    <w:uiPriority w:val="99"/>
    <w:rsid w:val="009874EC"/>
    <w:pPr>
      <w:numPr>
        <w:numId w:val="30"/>
      </w:numPr>
      <w:spacing w:before="0"/>
    </w:pPr>
    <w:rPr>
      <w:rFonts w:ascii="Arial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uiPriority w:val="99"/>
    <w:rsid w:val="009874EC"/>
    <w:pPr>
      <w:numPr>
        <w:ilvl w:val="1"/>
      </w:numPr>
    </w:pPr>
    <w:rPr>
      <w:b w:val="0"/>
    </w:rPr>
  </w:style>
  <w:style w:type="paragraph" w:styleId="Normlnywebov">
    <w:name w:val="Normal (Web)"/>
    <w:basedOn w:val="Normlny"/>
    <w:uiPriority w:val="99"/>
    <w:semiHidden/>
    <w:unhideWhenUsed/>
    <w:rsid w:val="002231E2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sr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siceregi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vo.gov.sk/extdoc/1069/eticky_kodex_zaujemca_-_uchadza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8</Pages>
  <Words>2028</Words>
  <Characters>11566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Kupčík</dc:creator>
  <cp:lastModifiedBy>Peter Kupčík</cp:lastModifiedBy>
  <cp:revision>11</cp:revision>
  <cp:lastPrinted>2020-05-27T11:50:00Z</cp:lastPrinted>
  <dcterms:created xsi:type="dcterms:W3CDTF">2020-02-21T15:28:00Z</dcterms:created>
  <dcterms:modified xsi:type="dcterms:W3CDTF">2020-05-27T12:16:00Z</dcterms:modified>
</cp:coreProperties>
</file>